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D70E47" w:rsidRDefault="00737F3E" w:rsidP="00737F3E">
      <w:pPr>
        <w:spacing w:after="120" w:line="20" w:lineRule="atLeast"/>
        <w:contextualSpacing/>
        <w:jc w:val="center"/>
        <w:rPr>
          <w:rFonts w:ascii="Verdana" w:hAnsi="Verdana" w:cstheme="minorHAnsi"/>
          <w:sz w:val="20"/>
          <w:szCs w:val="20"/>
        </w:rPr>
      </w:pPr>
      <w:r w:rsidRPr="00D70E47">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D70E47" w:rsidRDefault="00737F3E" w:rsidP="00737F3E">
      <w:pPr>
        <w:tabs>
          <w:tab w:val="left" w:pos="870"/>
        </w:tabs>
        <w:spacing w:after="120" w:line="20" w:lineRule="atLeast"/>
        <w:contextualSpacing/>
        <w:rPr>
          <w:rFonts w:ascii="Verdana" w:hAnsi="Verdana" w:cstheme="minorHAnsi"/>
          <w:sz w:val="20"/>
          <w:szCs w:val="20"/>
        </w:rPr>
      </w:pPr>
      <w:r w:rsidRPr="00D70E47">
        <w:rPr>
          <w:rFonts w:ascii="Verdana" w:hAnsi="Verdana" w:cstheme="minorHAnsi"/>
          <w:sz w:val="20"/>
          <w:szCs w:val="20"/>
        </w:rPr>
        <w:tab/>
      </w:r>
    </w:p>
    <w:p w14:paraId="76B2D847"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5718ABD1" w14:textId="1B4334A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03</w:t>
      </w:r>
      <w:r w:rsidRPr="00D70E47">
        <w:rPr>
          <w:rFonts w:ascii="Verdana" w:hAnsi="Verdana" w:cstheme="minorHAnsi"/>
          <w:sz w:val="20"/>
          <w:szCs w:val="20"/>
        </w:rPr>
        <w:t>-</w:t>
      </w:r>
      <w:r w:rsidR="004A5130" w:rsidRPr="00D70E47">
        <w:rPr>
          <w:rFonts w:ascii="Verdana" w:hAnsi="Verdana" w:cstheme="minorHAnsi"/>
          <w:sz w:val="20"/>
          <w:szCs w:val="20"/>
        </w:rPr>
        <w:t>0</w:t>
      </w:r>
      <w:r w:rsidR="009A72B1">
        <w:rPr>
          <w:rFonts w:ascii="Verdana" w:hAnsi="Verdana" w:cstheme="minorHAnsi"/>
          <w:sz w:val="20"/>
          <w:szCs w:val="20"/>
        </w:rPr>
        <w:t>6</w:t>
      </w:r>
      <w:r w:rsidRPr="00D70E47">
        <w:rPr>
          <w:rFonts w:ascii="Verdana" w:hAnsi="Verdana" w:cstheme="minorHAnsi"/>
          <w:sz w:val="20"/>
          <w:szCs w:val="20"/>
        </w:rPr>
        <w:t xml:space="preserve"> protokolu Nr. 1</w:t>
      </w:r>
    </w:p>
    <w:p w14:paraId="6884503B"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3706E96F" w14:textId="18FB668A" w:rsidR="00737F3E" w:rsidRPr="00D70E47" w:rsidRDefault="00562077"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SUPAPRASTINTO</w:t>
      </w:r>
      <w:r w:rsidR="00737F3E" w:rsidRPr="00D70E47">
        <w:rPr>
          <w:rFonts w:ascii="Verdana" w:hAnsi="Verdana" w:cstheme="minorHAnsi"/>
          <w:b/>
          <w:bCs/>
          <w:sz w:val="20"/>
          <w:szCs w:val="20"/>
        </w:rPr>
        <w:t xml:space="preserve"> VIEŠOJO </w:t>
      </w:r>
      <w:r w:rsidR="00D70E47" w:rsidRPr="00D70E47">
        <w:rPr>
          <w:rFonts w:ascii="Verdana" w:hAnsi="Verdana" w:cstheme="minorHAnsi"/>
          <w:b/>
          <w:bCs/>
          <w:sz w:val="20"/>
          <w:szCs w:val="20"/>
        </w:rPr>
        <w:t>PIRKIMO „RENGINIŲ VIDEO TRANSLIACIJŲ PASLAUGOS“</w:t>
      </w:r>
    </w:p>
    <w:p w14:paraId="1F3626C9" w14:textId="3C0B08F7" w:rsidR="00737F3E" w:rsidRPr="00D70E47" w:rsidRDefault="00D70E47"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w:t>
      </w:r>
      <w:r w:rsidR="00737F3E" w:rsidRPr="00D70E47">
        <w:rPr>
          <w:rFonts w:ascii="Verdana" w:hAnsi="Verdana" w:cstheme="minorHAnsi"/>
          <w:b/>
          <w:bCs/>
          <w:sz w:val="20"/>
          <w:szCs w:val="20"/>
        </w:rPr>
        <w:t>SPECIALIOSIOS 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urinys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ipersaitas"/>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ipersaitas"/>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urinys1"/>
                <w:rPr>
                  <w:rFonts w:ascii="Verdana" w:hAnsi="Verdana"/>
                  <w:noProof/>
                  <w:sz w:val="20"/>
                  <w:szCs w:val="20"/>
                  <w:lang w:val="en-US" w:eastAsia="en-US"/>
                </w:rPr>
              </w:pPr>
              <w:hyperlink w:anchor="_Toc126333929" w:history="1">
                <w:r w:rsidRPr="00D70E47">
                  <w:rPr>
                    <w:rStyle w:val="Hipersaitas"/>
                    <w:rFonts w:ascii="Verdana" w:hAnsi="Verdana" w:cs="Calibri"/>
                    <w:noProof/>
                    <w:sz w:val="20"/>
                    <w:szCs w:val="20"/>
                  </w:rPr>
                  <w:t>2</w:t>
                </w:r>
                <w:r w:rsidRPr="00D70E47">
                  <w:rPr>
                    <w:rStyle w:val="Hipersaitas"/>
                    <w:rFonts w:ascii="Verdana" w:hAnsi="Verdana"/>
                    <w:noProof/>
                    <w:sz w:val="20"/>
                    <w:szCs w:val="20"/>
                  </w:rPr>
                  <w:t xml:space="preserve">. </w:t>
                </w:r>
                <w:r w:rsidR="007E0A9D" w:rsidRPr="00D70E47">
                  <w:rPr>
                    <w:rStyle w:val="Hipersaitas"/>
                    <w:rFonts w:ascii="Verdana" w:hAnsi="Verdana"/>
                    <w:noProof/>
                    <w:sz w:val="20"/>
                    <w:szCs w:val="20"/>
                  </w:rPr>
                  <w:t xml:space="preserve"> </w:t>
                </w:r>
                <w:r w:rsidRPr="00D70E47">
                  <w:rPr>
                    <w:rStyle w:val="Hipersaitas"/>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urinys1"/>
                <w:rPr>
                  <w:rFonts w:ascii="Verdana" w:hAnsi="Verdana"/>
                  <w:noProof/>
                  <w:sz w:val="20"/>
                  <w:szCs w:val="20"/>
                  <w:lang w:val="en-US" w:eastAsia="en-US"/>
                </w:rPr>
              </w:pPr>
              <w:hyperlink w:anchor="_Toc126333930" w:history="1">
                <w:r w:rsidRPr="00D70E47">
                  <w:rPr>
                    <w:rStyle w:val="Hipersaitas"/>
                    <w:rFonts w:ascii="Verdana" w:hAnsi="Verdana" w:cstheme="minorHAnsi"/>
                    <w:noProof/>
                    <w:sz w:val="20"/>
                    <w:szCs w:val="20"/>
                  </w:rPr>
                  <w:t xml:space="preserve">3. </w:t>
                </w:r>
                <w:r w:rsidR="007E0A9D" w:rsidRPr="00D70E47">
                  <w:rPr>
                    <w:rStyle w:val="Hipersaitas"/>
                    <w:rFonts w:ascii="Verdana" w:hAnsi="Verdana" w:cstheme="minorHAnsi"/>
                    <w:noProof/>
                    <w:sz w:val="20"/>
                    <w:szCs w:val="20"/>
                  </w:rPr>
                  <w:t xml:space="preserve"> </w:t>
                </w:r>
                <w:r w:rsidRPr="00D70E47">
                  <w:rPr>
                    <w:rStyle w:val="Hipersaitas"/>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urinys1"/>
                <w:rPr>
                  <w:rFonts w:ascii="Verdana" w:hAnsi="Verdana"/>
                  <w:noProof/>
                  <w:sz w:val="20"/>
                  <w:szCs w:val="20"/>
                  <w:lang w:val="en-US" w:eastAsia="en-US"/>
                </w:rPr>
              </w:pPr>
              <w:hyperlink w:anchor="_Toc126333931" w:history="1">
                <w:r w:rsidRPr="00D70E47">
                  <w:rPr>
                    <w:rStyle w:val="Hipersaitas"/>
                    <w:rFonts w:ascii="Verdana" w:hAnsi="Verdana" w:cstheme="majorHAnsi"/>
                    <w:noProof/>
                    <w:sz w:val="20"/>
                    <w:szCs w:val="20"/>
                  </w:rPr>
                  <w:t xml:space="preserve">4. </w:t>
                </w:r>
                <w:r w:rsidR="007E0A9D" w:rsidRPr="00D70E47">
                  <w:rPr>
                    <w:rStyle w:val="Hipersaitas"/>
                    <w:rFonts w:ascii="Verdana" w:hAnsi="Verdana" w:cstheme="majorHAnsi"/>
                    <w:noProof/>
                    <w:sz w:val="20"/>
                    <w:szCs w:val="20"/>
                  </w:rPr>
                  <w:t xml:space="preserve"> </w:t>
                </w:r>
                <w:r w:rsidRPr="00D70E47">
                  <w:rPr>
                    <w:rStyle w:val="Hipersaitas"/>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urinys1"/>
                <w:rPr>
                  <w:rFonts w:ascii="Verdana" w:hAnsi="Verdana"/>
                  <w:noProof/>
                  <w:sz w:val="20"/>
                  <w:szCs w:val="20"/>
                  <w:lang w:val="en-US" w:eastAsia="en-US"/>
                </w:rPr>
              </w:pPr>
              <w:hyperlink w:anchor="_Toc126333932" w:history="1">
                <w:r w:rsidRPr="00D70E47">
                  <w:rPr>
                    <w:rStyle w:val="Hipersaitas"/>
                    <w:rFonts w:ascii="Verdana" w:hAnsi="Verdana" w:cstheme="minorHAnsi"/>
                    <w:noProof/>
                    <w:sz w:val="20"/>
                    <w:szCs w:val="20"/>
                  </w:rPr>
                  <w:t xml:space="preserve">5.  </w:t>
                </w:r>
                <w:r w:rsidRPr="00D70E47">
                  <w:rPr>
                    <w:rStyle w:val="Hipersaitas"/>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urinys1"/>
                <w:rPr>
                  <w:rFonts w:ascii="Verdana" w:hAnsi="Verdana"/>
                  <w:noProof/>
                  <w:sz w:val="20"/>
                  <w:szCs w:val="20"/>
                  <w:lang w:val="en-US" w:eastAsia="en-US"/>
                </w:rPr>
              </w:pPr>
              <w:hyperlink w:anchor="_Toc126333933" w:history="1">
                <w:r w:rsidRPr="00D70E47">
                  <w:rPr>
                    <w:rStyle w:val="Hipersaitas"/>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urinys1"/>
                <w:rPr>
                  <w:rFonts w:ascii="Verdana" w:hAnsi="Verdana"/>
                  <w:noProof/>
                  <w:sz w:val="20"/>
                  <w:szCs w:val="20"/>
                  <w:lang w:val="en-US" w:eastAsia="en-US"/>
                </w:rPr>
              </w:pPr>
              <w:hyperlink w:anchor="_Toc126333934" w:history="1">
                <w:r w:rsidRPr="00D70E47">
                  <w:rPr>
                    <w:rStyle w:val="Hipersaitas"/>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urinys1"/>
                <w:rPr>
                  <w:rFonts w:ascii="Verdana" w:hAnsi="Verdana"/>
                  <w:noProof/>
                  <w:sz w:val="20"/>
                  <w:szCs w:val="20"/>
                  <w:lang w:val="en-US" w:eastAsia="en-US"/>
                </w:rPr>
              </w:pPr>
              <w:hyperlink w:anchor="_Toc126333935" w:history="1">
                <w:r w:rsidRPr="00D70E47">
                  <w:rPr>
                    <w:rStyle w:val="Hipersaitas"/>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urinys1"/>
                <w:rPr>
                  <w:rFonts w:ascii="Verdana" w:hAnsi="Verdana"/>
                  <w:noProof/>
                  <w:sz w:val="20"/>
                  <w:szCs w:val="20"/>
                  <w:lang w:val="en-US" w:eastAsia="en-US"/>
                </w:rPr>
              </w:pPr>
              <w:hyperlink w:anchor="_Toc126333936" w:history="1">
                <w:r w:rsidRPr="00D70E47">
                  <w:rPr>
                    <w:rStyle w:val="Hipersaitas"/>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urinys1"/>
                <w:rPr>
                  <w:rFonts w:ascii="Verdana" w:hAnsi="Verdana"/>
                  <w:noProof/>
                  <w:sz w:val="20"/>
                  <w:szCs w:val="20"/>
                  <w:lang w:val="en-US" w:eastAsia="en-US"/>
                </w:rPr>
              </w:pPr>
              <w:hyperlink w:anchor="_Toc126333937" w:history="1">
                <w:r w:rsidRPr="00D70E47">
                  <w:rPr>
                    <w:rStyle w:val="Hipersaitas"/>
                    <w:rFonts w:ascii="Verdana" w:eastAsia="Calibri" w:hAnsi="Verdana" w:cstheme="minorHAnsi"/>
                    <w:noProof/>
                    <w:sz w:val="20"/>
                    <w:szCs w:val="20"/>
                  </w:rPr>
                  <w:t>10.</w:t>
                </w:r>
                <w:r w:rsidRPr="00D70E47">
                  <w:rPr>
                    <w:rStyle w:val="Hipersaitas"/>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urinys1"/>
                <w:rPr>
                  <w:rFonts w:ascii="Verdana" w:hAnsi="Verdana"/>
                  <w:noProof/>
                  <w:sz w:val="20"/>
                  <w:szCs w:val="20"/>
                  <w:lang w:val="en-US" w:eastAsia="en-US"/>
                </w:rPr>
              </w:pPr>
              <w:hyperlink w:anchor="_Toc126333938" w:history="1">
                <w:r w:rsidRPr="00D70E47">
                  <w:rPr>
                    <w:rStyle w:val="Hipersaitas"/>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ipersaitas"/>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urinys1"/>
                <w:rPr>
                  <w:rFonts w:ascii="Verdana" w:hAnsi="Verdana"/>
                  <w:noProof/>
                  <w:sz w:val="20"/>
                  <w:szCs w:val="20"/>
                  <w:lang w:val="en-US" w:eastAsia="en-US"/>
                </w:rPr>
              </w:pPr>
              <w:r w:rsidRPr="00D70E47">
                <w:rPr>
                  <w:rStyle w:val="Hipersaitas"/>
                  <w:rFonts w:ascii="Verdana" w:hAnsi="Verdana"/>
                  <w:noProof/>
                  <w:sz w:val="20"/>
                  <w:szCs w:val="20"/>
                </w:rPr>
                <w:t xml:space="preserve"> </w:t>
              </w:r>
              <w:hyperlink w:anchor="_Toc126333939" w:history="1">
                <w:r w:rsidRPr="00D70E47">
                  <w:rPr>
                    <w:rStyle w:val="Hipersaitas"/>
                    <w:rFonts w:ascii="Verdana" w:hAnsi="Verdana" w:cstheme="minorHAnsi"/>
                    <w:noProof/>
                    <w:sz w:val="20"/>
                    <w:szCs w:val="20"/>
                  </w:rPr>
                  <w:t>Pirkimo sąlygų 1 priedas „Terminai“</w:t>
                </w:r>
              </w:hyperlink>
            </w:p>
            <w:p w14:paraId="27656DDD" w14:textId="3F49444B" w:rsidR="0074475B" w:rsidRPr="00D70E47" w:rsidRDefault="0074475B">
              <w:pPr>
                <w:pStyle w:val="Turinys2"/>
                <w:rPr>
                  <w:rFonts w:ascii="Verdana" w:hAnsi="Verdana"/>
                  <w:noProof/>
                  <w:sz w:val="20"/>
                  <w:szCs w:val="20"/>
                  <w:lang w:val="en-US" w:eastAsia="en-US"/>
                </w:rPr>
              </w:pPr>
              <w:hyperlink w:anchor="_Toc126333940" w:history="1">
                <w:r w:rsidRPr="00D70E47">
                  <w:rPr>
                    <w:rStyle w:val="Hipersaitas"/>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urinys2"/>
                <w:rPr>
                  <w:rFonts w:ascii="Verdana" w:hAnsi="Verdana"/>
                  <w:noProof/>
                  <w:sz w:val="20"/>
                  <w:szCs w:val="20"/>
                  <w:lang w:val="en-US" w:eastAsia="en-US"/>
                </w:rPr>
              </w:pPr>
              <w:hyperlink w:anchor="_Toc126333941" w:history="1">
                <w:r w:rsidRPr="00D70E47">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urinys2"/>
                <w:rPr>
                  <w:rFonts w:ascii="Verdana" w:hAnsi="Verdana"/>
                  <w:noProof/>
                  <w:sz w:val="20"/>
                  <w:szCs w:val="20"/>
                  <w:lang w:val="en-US" w:eastAsia="en-US"/>
                </w:rPr>
              </w:pPr>
              <w:hyperlink w:anchor="_Toc126333942" w:history="1">
                <w:r w:rsidRPr="00D70E47">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urinys2"/>
                <w:rPr>
                  <w:rFonts w:ascii="Verdana" w:hAnsi="Verdana"/>
                  <w:noProof/>
                  <w:sz w:val="20"/>
                  <w:szCs w:val="20"/>
                  <w:lang w:val="en-US" w:eastAsia="en-US"/>
                </w:rPr>
              </w:pPr>
              <w:hyperlink w:anchor="_Toc126333943" w:history="1">
                <w:r w:rsidRPr="00D70E47">
                  <w:rPr>
                    <w:rStyle w:val="Hipersaitas"/>
                    <w:rFonts w:ascii="Verdana" w:eastAsia="Calibri" w:hAnsi="Verdana" w:cstheme="minorHAnsi"/>
                    <w:noProof/>
                    <w:sz w:val="20"/>
                    <w:szCs w:val="20"/>
                  </w:rPr>
                  <w:t xml:space="preserve">Pirkimo sąlygų 5 priedas „EBVPD“ </w:t>
                </w:r>
                <w:r w:rsidRPr="00D70E47">
                  <w:rPr>
                    <w:rStyle w:val="Hipersaitas"/>
                    <w:rFonts w:ascii="Verdana" w:hAnsi="Verdana" w:cstheme="minorHAnsi"/>
                    <w:noProof/>
                    <w:sz w:val="20"/>
                    <w:szCs w:val="20"/>
                  </w:rPr>
                  <w:t>(XML formatu)</w:t>
                </w:r>
              </w:hyperlink>
            </w:p>
            <w:p w14:paraId="310D1EC2" w14:textId="559D2FD9" w:rsidR="0074475B" w:rsidRPr="00D70E47" w:rsidRDefault="0074475B">
              <w:pPr>
                <w:pStyle w:val="Turinys2"/>
                <w:rPr>
                  <w:rFonts w:ascii="Verdana" w:hAnsi="Verdana"/>
                  <w:noProof/>
                  <w:sz w:val="20"/>
                  <w:szCs w:val="20"/>
                  <w:lang w:val="en-US" w:eastAsia="en-US"/>
                </w:rPr>
              </w:pPr>
              <w:hyperlink w:anchor="_Toc126333944" w:history="1">
                <w:r w:rsidRPr="00D70E47">
                  <w:rPr>
                    <w:rStyle w:val="Hipersaitas"/>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urinys2"/>
                <w:rPr>
                  <w:rFonts w:ascii="Verdana" w:hAnsi="Verdana"/>
                  <w:noProof/>
                  <w:sz w:val="20"/>
                  <w:szCs w:val="20"/>
                  <w:lang w:val="en-US" w:eastAsia="en-US"/>
                </w:rPr>
              </w:pPr>
              <w:hyperlink w:anchor="_Toc126333945" w:history="1">
                <w:r w:rsidRPr="00D70E47">
                  <w:rPr>
                    <w:rStyle w:val="Hipersaitas"/>
                    <w:rFonts w:ascii="Verdana" w:eastAsia="Calibri" w:hAnsi="Verdana" w:cstheme="minorHAnsi"/>
                    <w:noProof/>
                    <w:sz w:val="20"/>
                    <w:szCs w:val="20"/>
                  </w:rPr>
                  <w:t>Pirkimo sąlygų 7 priedas „</w:t>
                </w:r>
                <w:bookmarkStart w:id="0" w:name="_Hlk173967176"/>
                <w:r w:rsidRPr="00D70E47">
                  <w:rPr>
                    <w:rStyle w:val="Hipersaitas"/>
                    <w:rFonts w:ascii="Verdana" w:eastAsia="Calibri" w:hAnsi="Verdana" w:cstheme="minorHAnsi"/>
                    <w:noProof/>
                    <w:sz w:val="20"/>
                    <w:szCs w:val="20"/>
                  </w:rPr>
                  <w:t>Pasiūlymų vertinimo kriterijai ir sąlygos</w:t>
                </w:r>
                <w:bookmarkEnd w:id="0"/>
                <w:r w:rsidRPr="00D70E47">
                  <w:rPr>
                    <w:rStyle w:val="Hipersaitas"/>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urinys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ipersaitas"/>
                  <w:rFonts w:ascii="Verdana" w:hAnsi="Verdana"/>
                  <w:noProof/>
                  <w:sz w:val="20"/>
                  <w:szCs w:val="20"/>
                </w:rPr>
                <w:t xml:space="preserve">Pirkimo sąlygų </w:t>
              </w:r>
              <w:r w:rsidR="00685256" w:rsidRPr="00D70E47">
                <w:rPr>
                  <w:rStyle w:val="Hipersaitas"/>
                  <w:rFonts w:ascii="Verdana" w:hAnsi="Verdana"/>
                  <w:noProof/>
                  <w:sz w:val="20"/>
                  <w:szCs w:val="20"/>
                </w:rPr>
                <w:t>8</w:t>
              </w:r>
              <w:r w:rsidR="0074475B" w:rsidRPr="00D70E47">
                <w:rPr>
                  <w:rStyle w:val="Hipersaitas"/>
                  <w:rFonts w:ascii="Verdana" w:hAnsi="Verdana"/>
                  <w:noProof/>
                  <w:sz w:val="20"/>
                  <w:szCs w:val="20"/>
                </w:rPr>
                <w:t xml:space="preserve"> priedas „Sutarties projektas“</w:t>
              </w:r>
              <w:r w:rsidRPr="00D70E47">
                <w:rPr>
                  <w:rStyle w:val="Hipersaitas"/>
                  <w:rFonts w:ascii="Verdana" w:hAnsi="Verdana"/>
                  <w:noProof/>
                  <w:sz w:val="20"/>
                  <w:szCs w:val="20"/>
                </w:rPr>
                <w:fldChar w:fldCharType="end"/>
              </w:r>
            </w:p>
            <w:bookmarkStart w:id="2" w:name="_Hlk173967779"/>
            <w:bookmarkEnd w:id="1"/>
            <w:p w14:paraId="7B3E2EFA" w14:textId="25ADC019" w:rsidR="0074475B" w:rsidRPr="00D70E47" w:rsidRDefault="00000000" w:rsidP="00B33393">
              <w:pPr>
                <w:pStyle w:val="Turinys2"/>
                <w:rPr>
                  <w:rFonts w:ascii="Verdana" w:hAnsi="Verdana"/>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74475B" w:rsidRPr="00D70E47">
                <w:rPr>
                  <w:rStyle w:val="Hipersaitas"/>
                  <w:rFonts w:ascii="Verdana" w:eastAsia="Calibri" w:hAnsi="Verdana" w:cstheme="majorHAnsi"/>
                  <w:noProof/>
                  <w:sz w:val="20"/>
                  <w:szCs w:val="20"/>
                </w:rPr>
                <w:t xml:space="preserve">Pirkimo sąlygų </w:t>
              </w:r>
              <w:r w:rsidR="00685256" w:rsidRPr="00D70E47">
                <w:rPr>
                  <w:rStyle w:val="Hipersaitas"/>
                  <w:rFonts w:ascii="Verdana" w:eastAsia="Calibri" w:hAnsi="Verdana" w:cstheme="majorHAnsi"/>
                  <w:noProof/>
                  <w:sz w:val="20"/>
                  <w:szCs w:val="20"/>
                </w:rPr>
                <w:t>9</w:t>
              </w:r>
              <w:r w:rsidR="0074475B" w:rsidRPr="00D70E47">
                <w:rPr>
                  <w:rStyle w:val="Hipersaitas"/>
                  <w:rFonts w:ascii="Verdana" w:eastAsia="Calibri" w:hAnsi="Verdana" w:cstheme="majorHAnsi"/>
                  <w:noProof/>
                  <w:sz w:val="20"/>
                  <w:szCs w:val="20"/>
                </w:rPr>
                <w:t xml:space="preserve"> priedas „</w:t>
              </w:r>
              <w:r w:rsidR="00B33393" w:rsidRPr="00D70E47">
                <w:rPr>
                  <w:rStyle w:val="Hipersaitas"/>
                  <w:rFonts w:ascii="Verdana" w:eastAsia="Calibri" w:hAnsi="Verdana" w:cstheme="majorHAnsi"/>
                  <w:noProof/>
                  <w:sz w:val="20"/>
                  <w:szCs w:val="20"/>
                </w:rPr>
                <w:t>Tinkamai įvykdytų ar vykdomų sutarčių sąrašo forma</w:t>
              </w:r>
              <w:r w:rsidR="0074475B" w:rsidRPr="00D70E47">
                <w:rPr>
                  <w:rStyle w:val="Hipersaitas"/>
                  <w:rFonts w:ascii="Verdana" w:eastAsia="Calibri" w:hAnsi="Verdana" w:cstheme="majorHAnsi"/>
                  <w:noProof/>
                  <w:sz w:val="20"/>
                  <w:szCs w:val="20"/>
                </w:rPr>
                <w:t>“</w:t>
              </w:r>
              <w:r w:rsidRPr="00D70E47">
                <w:rPr>
                  <w:rStyle w:val="Hipersaitas"/>
                  <w:rFonts w:ascii="Verdana" w:eastAsia="Calibri" w:hAnsi="Verdana" w:cstheme="majorHAnsi"/>
                  <w:noProof/>
                  <w:sz w:val="20"/>
                  <w:szCs w:val="20"/>
                </w:rPr>
                <w:fldChar w:fldCharType="end"/>
              </w:r>
            </w:p>
            <w:bookmarkStart w:id="3" w:name="_Hlk173967942"/>
            <w:bookmarkEnd w:id="2"/>
            <w:p w14:paraId="4EC65B2B" w14:textId="7DFCA091" w:rsidR="00B33393" w:rsidRPr="00D70E47" w:rsidRDefault="00000000" w:rsidP="00685256">
              <w:pPr>
                <w:spacing w:after="0"/>
                <w:ind w:left="221"/>
                <w:rPr>
                  <w:rStyle w:val="Hipersaitas"/>
                  <w:rFonts w:ascii="Verdana" w:eastAsia="Calibri" w:hAnsi="Verdana" w:cstheme="majorHAnsi"/>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B33393" w:rsidRPr="00D70E47">
                <w:rPr>
                  <w:rStyle w:val="Hipersaitas"/>
                  <w:rFonts w:ascii="Verdana" w:eastAsia="Calibri" w:hAnsi="Verdana" w:cstheme="majorHAnsi"/>
                  <w:noProof/>
                  <w:sz w:val="20"/>
                  <w:szCs w:val="20"/>
                </w:rPr>
                <w:t>Pirkimo sąlygų 1</w:t>
              </w:r>
              <w:r w:rsidR="00685256" w:rsidRPr="00D70E47">
                <w:rPr>
                  <w:rStyle w:val="Hipersaitas"/>
                  <w:rFonts w:ascii="Verdana" w:eastAsia="Calibri" w:hAnsi="Verdana" w:cstheme="majorHAnsi"/>
                  <w:noProof/>
                  <w:sz w:val="20"/>
                  <w:szCs w:val="20"/>
                </w:rPr>
                <w:t>0</w:t>
              </w:r>
              <w:r w:rsidR="00B33393" w:rsidRPr="00D70E47">
                <w:rPr>
                  <w:rStyle w:val="Hipersaitas"/>
                  <w:rFonts w:ascii="Verdana" w:eastAsia="Calibri" w:hAnsi="Verdana" w:cstheme="majorHAnsi"/>
                  <w:noProof/>
                  <w:sz w:val="20"/>
                  <w:szCs w:val="20"/>
                </w:rPr>
                <w:t xml:space="preserve"> priedas „</w:t>
              </w:r>
              <w:bookmarkStart w:id="4" w:name="_Hlk173967966"/>
              <w:r w:rsidR="00B33393" w:rsidRPr="00D70E47">
                <w:rPr>
                  <w:rStyle w:val="Hipersaitas"/>
                  <w:rFonts w:ascii="Verdana" w:eastAsia="Calibri" w:hAnsi="Verdana" w:cstheme="majorHAnsi"/>
                  <w:noProof/>
                  <w:sz w:val="20"/>
                  <w:szCs w:val="20"/>
                </w:rPr>
                <w:t>Sutarties vykdymui skiriamų kvalifikuotų</w:t>
              </w:r>
              <w:bookmarkEnd w:id="4"/>
              <w:r w:rsidR="00B33393" w:rsidRPr="00D70E47">
                <w:rPr>
                  <w:rStyle w:val="Hipersaitas"/>
                  <w:rFonts w:ascii="Verdana" w:eastAsia="Calibri" w:hAnsi="Verdana" w:cstheme="majorHAnsi"/>
                  <w:noProof/>
                  <w:sz w:val="20"/>
                  <w:szCs w:val="20"/>
                </w:rPr>
                <w:t xml:space="preserve"> specialistų sąrašo forma“</w:t>
              </w:r>
              <w:r w:rsidRPr="00D70E47">
                <w:rPr>
                  <w:rStyle w:val="Hipersaitas"/>
                  <w:rFonts w:ascii="Verdana" w:eastAsia="Calibri" w:hAnsi="Verdana" w:cstheme="majorHAnsi"/>
                  <w:noProof/>
                  <w:sz w:val="20"/>
                  <w:szCs w:val="20"/>
                </w:rPr>
                <w:fldChar w:fldCharType="end"/>
              </w:r>
            </w:p>
            <w:p w14:paraId="3A665F7C" w14:textId="5DF4D3FA" w:rsidR="00685256" w:rsidRPr="00D70E47" w:rsidRDefault="00685256" w:rsidP="00685256">
              <w:pPr>
                <w:spacing w:after="0"/>
                <w:ind w:left="221"/>
                <w:rPr>
                  <w:rStyle w:val="Hipersaitas"/>
                  <w:rFonts w:ascii="Verdana" w:eastAsia="Calibri" w:hAnsi="Verdana" w:cstheme="majorHAnsi"/>
                  <w:noProof/>
                  <w:sz w:val="20"/>
                  <w:szCs w:val="20"/>
                </w:rPr>
              </w:pPr>
              <w:r w:rsidRPr="00D70E47">
                <w:rPr>
                  <w:rStyle w:val="Hipersaitas"/>
                  <w:rFonts w:ascii="Verdana" w:eastAsia="Calibri" w:hAnsi="Verdana" w:cstheme="majorHAnsi"/>
                  <w:noProof/>
                  <w:sz w:val="20"/>
                  <w:szCs w:val="20"/>
                </w:rPr>
                <w:t>Pirkimo sąlygų 11 priedas „Viešųjų pirkimų tarnybos nustatytos formos nacionalinio saugumo reikalavimų atitikties deklaracijos tipinė forma.“</w:t>
              </w:r>
            </w:p>
            <w:p w14:paraId="68D3DEA9" w14:textId="77777777" w:rsidR="00685256" w:rsidRPr="00D70E47" w:rsidRDefault="00685256" w:rsidP="00B33393">
              <w:pPr>
                <w:ind w:left="220"/>
                <w:rPr>
                  <w:rFonts w:ascii="Verdana" w:hAnsi="Verdana"/>
                  <w:sz w:val="20"/>
                  <w:szCs w:val="20"/>
                </w:rPr>
              </w:pPr>
            </w:p>
            <w:bookmarkEnd w:id="3"/>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5" w:name="_Toc126333928"/>
      <w:bookmarkStart w:id="6" w:name="_Toc335201954"/>
      <w:bookmarkStart w:id="7" w:name="_Toc147739116"/>
      <w:r w:rsidRPr="00D70E47">
        <w:rPr>
          <w:rFonts w:ascii="Verdana" w:hAnsi="Verdana" w:cstheme="minorHAnsi"/>
          <w:color w:val="auto"/>
          <w:sz w:val="20"/>
          <w:szCs w:val="20"/>
        </w:rPr>
        <w:lastRenderedPageBreak/>
        <w:t>Bendra informacija</w:t>
      </w:r>
      <w:bookmarkEnd w:id="5"/>
    </w:p>
    <w:p w14:paraId="064D9154" w14:textId="3B206127" w:rsidR="005B5ED5" w:rsidRPr="00D70E47"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737F3E" w:rsidRPr="00D70E47">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D70E47" w:rsidRDefault="007D6857" w:rsidP="00737F3E">
      <w:pPr>
        <w:pStyle w:val="Sraopastraipa"/>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6B24B83E" w:rsidR="00E35E7C" w:rsidRPr="00D70E47"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D70E47">
          <w:rPr>
            <w:rStyle w:val="Hipersaitas"/>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4.4.3 punktu.</w:t>
      </w:r>
    </w:p>
    <w:p w14:paraId="72EF28E7" w14:textId="7ABD1D1A" w:rsidR="00AF1430" w:rsidRPr="00D70E47"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Antrat1"/>
        <w:spacing w:line="20" w:lineRule="atLeast"/>
        <w:contextualSpacing/>
        <w:rPr>
          <w:rFonts w:ascii="Verdana" w:hAnsi="Verdana"/>
          <w:color w:val="auto"/>
          <w:sz w:val="20"/>
          <w:szCs w:val="20"/>
        </w:rPr>
      </w:pPr>
      <w:bookmarkStart w:id="8" w:name="_Ref39426332"/>
      <w:bookmarkStart w:id="9" w:name="_Ref39426338"/>
      <w:bookmarkStart w:id="10" w:name="_Toc126333929"/>
      <w:bookmarkEnd w:id="6"/>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8"/>
      <w:bookmarkEnd w:id="9"/>
      <w:bookmarkEnd w:id="10"/>
    </w:p>
    <w:p w14:paraId="0B7B0A50" w14:textId="1CB8B06B" w:rsidR="00B41C66" w:rsidRPr="00D70E47"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D70E47" w:rsidRPr="00D70E47">
        <w:rPr>
          <w:rFonts w:ascii="Verdana" w:eastAsia="Calibri" w:hAnsi="Verdana"/>
          <w:sz w:val="20"/>
          <w:szCs w:val="20"/>
        </w:rPr>
        <w:t xml:space="preserve">Renginių </w:t>
      </w:r>
      <w:proofErr w:type="spellStart"/>
      <w:r w:rsidR="00D70E47" w:rsidRPr="00D70E47">
        <w:rPr>
          <w:rFonts w:ascii="Verdana" w:eastAsia="Calibri" w:hAnsi="Verdana"/>
          <w:sz w:val="20"/>
          <w:szCs w:val="20"/>
        </w:rPr>
        <w:t>video</w:t>
      </w:r>
      <w:proofErr w:type="spellEnd"/>
      <w:r w:rsidR="00D70E47" w:rsidRPr="00D70E47">
        <w:rPr>
          <w:rFonts w:ascii="Verdana" w:eastAsia="Calibri" w:hAnsi="Verdana"/>
          <w:sz w:val="20"/>
          <w:szCs w:val="20"/>
        </w:rPr>
        <w:t xml:space="preserve"> transliacijų paslaugas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D31B84D" w:rsidR="00B41C66" w:rsidRPr="00D70E47" w:rsidRDefault="00507DC9" w:rsidP="00AB63CA">
      <w:pPr>
        <w:pStyle w:val="Betarp"/>
        <w:tabs>
          <w:tab w:val="left" w:pos="993"/>
        </w:tabs>
        <w:spacing w:after="120"/>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B41C66" w:rsidRPr="00D70E47">
        <w:rPr>
          <w:rFonts w:ascii="Verdana" w:hAnsi="Verdana" w:cstheme="minorHAnsi"/>
          <w:sz w:val="20"/>
          <w:szCs w:val="20"/>
        </w:rPr>
        <w:t xml:space="preserve">Pirkimo objektas į dalis neskaidomas. </w:t>
      </w:r>
      <w:r w:rsidR="007554D6" w:rsidRPr="00D70E47">
        <w:rPr>
          <w:rFonts w:ascii="Verdana" w:hAnsi="Verdana" w:cstheme="minorHAnsi"/>
          <w:sz w:val="20"/>
          <w:szCs w:val="20"/>
        </w:rPr>
        <w:t xml:space="preserve">Pirkimo apimtys, reikalavimai ir techninė specifikacija apibrėžti </w:t>
      </w:r>
      <w:r w:rsidR="007204DB" w:rsidRPr="00D70E47">
        <w:rPr>
          <w:rFonts w:ascii="Verdana" w:hAnsi="Verdana" w:cstheme="minorHAnsi"/>
          <w:sz w:val="20"/>
          <w:szCs w:val="20"/>
        </w:rPr>
        <w:t xml:space="preserve">specialiųjų </w:t>
      </w:r>
      <w:r w:rsidR="007554D6" w:rsidRPr="00D70E47">
        <w:rPr>
          <w:rFonts w:ascii="Verdana" w:hAnsi="Verdana" w:cstheme="minorHAnsi"/>
          <w:sz w:val="20"/>
          <w:szCs w:val="20"/>
        </w:rPr>
        <w:t xml:space="preserve">pirkimo sąlygų </w:t>
      </w:r>
      <w:r w:rsidR="001318FA" w:rsidRPr="00D70E47">
        <w:rPr>
          <w:rFonts w:ascii="Verdana" w:hAnsi="Verdana" w:cstheme="minorHAnsi"/>
          <w:sz w:val="20"/>
          <w:szCs w:val="20"/>
        </w:rPr>
        <w:t>2 priede ,,Techninė specifikacija‘‘</w:t>
      </w:r>
      <w:r w:rsidR="007554D6" w:rsidRPr="00D70E47">
        <w:rPr>
          <w:rFonts w:ascii="Verdana" w:hAnsi="Verdana" w:cstheme="minorHAnsi"/>
          <w:sz w:val="20"/>
          <w:szCs w:val="20"/>
        </w:rPr>
        <w:t xml:space="preserve">. </w:t>
      </w:r>
    </w:p>
    <w:p w14:paraId="0CA81FB8" w14:textId="31838CC0" w:rsidR="00325243" w:rsidRPr="00D70E47" w:rsidRDefault="00325243"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Antrat1"/>
        <w:spacing w:line="20" w:lineRule="atLeast"/>
        <w:contextualSpacing/>
        <w:rPr>
          <w:rFonts w:ascii="Verdana" w:hAnsi="Verdana" w:cstheme="minorHAnsi"/>
          <w:color w:val="auto"/>
          <w:sz w:val="20"/>
          <w:szCs w:val="20"/>
        </w:rPr>
      </w:pPr>
      <w:bookmarkStart w:id="11"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2" w:name="_Ref39427921"/>
      <w:bookmarkStart w:id="13" w:name="_Ref39427927"/>
      <w:bookmarkStart w:id="14" w:name="_Ref39740354"/>
      <w:r w:rsidR="00D22226" w:rsidRPr="00D70E47">
        <w:rPr>
          <w:rFonts w:ascii="Verdana" w:hAnsi="Verdana" w:cstheme="minorHAnsi"/>
          <w:color w:val="auto"/>
          <w:sz w:val="20"/>
          <w:szCs w:val="20"/>
        </w:rPr>
        <w:t>Susitikimai su tiekėjais</w:t>
      </w:r>
      <w:bookmarkEnd w:id="12"/>
      <w:bookmarkEnd w:id="13"/>
      <w:r w:rsidR="003B6924" w:rsidRPr="00D70E47">
        <w:rPr>
          <w:rFonts w:ascii="Verdana" w:hAnsi="Verdana" w:cstheme="minorHAnsi"/>
          <w:color w:val="auto"/>
          <w:sz w:val="20"/>
          <w:szCs w:val="20"/>
        </w:rPr>
        <w:t xml:space="preserve"> ir objekto apžiūra</w:t>
      </w:r>
      <w:bookmarkEnd w:id="11"/>
      <w:bookmarkEnd w:id="14"/>
    </w:p>
    <w:p w14:paraId="3A422005" w14:textId="79665EAF" w:rsidR="00B176FD" w:rsidRPr="00D70E47" w:rsidRDefault="00862DB8" w:rsidP="00AB63CA">
      <w:pPr>
        <w:pStyle w:val="Sraopastraipa"/>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Antrat1"/>
        <w:spacing w:line="20" w:lineRule="atLeast"/>
        <w:contextualSpacing/>
        <w:rPr>
          <w:rFonts w:ascii="Verdana" w:hAnsi="Verdana" w:cstheme="minorHAnsi"/>
          <w:color w:val="auto"/>
          <w:sz w:val="20"/>
          <w:szCs w:val="20"/>
        </w:rPr>
      </w:pPr>
      <w:bookmarkStart w:id="15" w:name="_Ref39473754"/>
      <w:bookmarkStart w:id="16" w:name="_Ref39473761"/>
      <w:bookmarkStart w:id="17" w:name="_Ref39474188"/>
      <w:bookmarkStart w:id="18"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5"/>
      <w:bookmarkEnd w:id="16"/>
      <w:bookmarkEnd w:id="17"/>
      <w:r w:rsidR="00975F1F" w:rsidRPr="00D70E47">
        <w:rPr>
          <w:rFonts w:ascii="Verdana" w:hAnsi="Verdana" w:cstheme="minorHAnsi"/>
          <w:color w:val="auto"/>
          <w:sz w:val="20"/>
          <w:szCs w:val="20"/>
        </w:rPr>
        <w:t xml:space="preserve"> ir kvalifikacijos reikalavimai</w:t>
      </w:r>
      <w:bookmarkEnd w:id="18"/>
    </w:p>
    <w:p w14:paraId="23B058CE" w14:textId="69B14943" w:rsidR="002C5249" w:rsidRPr="00D70E47" w:rsidRDefault="009D2F13" w:rsidP="127DD6E8">
      <w:pPr>
        <w:pStyle w:val="Sraopastraipa"/>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9"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9"/>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Antrat1"/>
        <w:tabs>
          <w:tab w:val="left" w:pos="567"/>
        </w:tabs>
        <w:spacing w:after="0"/>
        <w:contextualSpacing/>
        <w:jc w:val="both"/>
        <w:rPr>
          <w:rFonts w:ascii="Verdana" w:hAnsi="Verdana" w:cstheme="minorBidi"/>
          <w:color w:val="auto"/>
          <w:sz w:val="20"/>
          <w:szCs w:val="20"/>
        </w:rPr>
      </w:pPr>
      <w:bookmarkStart w:id="20"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20"/>
      <w:r w:rsidR="009743D3" w:rsidRPr="00D70E47">
        <w:rPr>
          <w:rFonts w:ascii="Verdana" w:hAnsi="Verdana"/>
          <w:color w:val="auto"/>
          <w:sz w:val="20"/>
          <w:szCs w:val="20"/>
        </w:rPr>
        <w:t xml:space="preserve"> </w:t>
      </w:r>
    </w:p>
    <w:p w14:paraId="3A724E18" w14:textId="214C0C7B" w:rsidR="00E43E42" w:rsidRPr="00D70E47" w:rsidRDefault="00F80B9A" w:rsidP="00726E9F">
      <w:pPr>
        <w:pStyle w:val="Sraopastraipa"/>
        <w:spacing w:after="0" w:line="240" w:lineRule="auto"/>
        <w:ind w:left="0"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145B8E" w:rsidRPr="00D70E47">
        <w:rPr>
          <w:rFonts w:ascii="Verdana" w:hAnsi="Verdana"/>
          <w:sz w:val="20"/>
          <w:szCs w:val="20"/>
        </w:rPr>
        <w:t>Perkančioji organizacija</w:t>
      </w:r>
      <w:r w:rsidR="0062770C" w:rsidRPr="00D70E47">
        <w:rPr>
          <w:rFonts w:ascii="Verdana" w:hAnsi="Verdana"/>
          <w:sz w:val="20"/>
          <w:szCs w:val="20"/>
        </w:rPr>
        <w:t>,</w:t>
      </w:r>
      <w:r w:rsidR="00145B8E" w:rsidRPr="00D70E47">
        <w:rPr>
          <w:rFonts w:ascii="Verdana" w:hAnsi="Verdana"/>
          <w:sz w:val="20"/>
          <w:szCs w:val="20"/>
        </w:rPr>
        <w:t xml:space="preserve"> įvertin</w:t>
      </w:r>
      <w:r w:rsidR="00BE2699" w:rsidRPr="00D70E47">
        <w:rPr>
          <w:rFonts w:ascii="Verdana" w:hAnsi="Verdana"/>
          <w:sz w:val="20"/>
          <w:szCs w:val="20"/>
        </w:rPr>
        <w:t xml:space="preserve">usi visus galinčius kelti grėsmę nacionalinio saugumo interesams rizikos veiksnius </w:t>
      </w:r>
      <w:r w:rsidR="007F6C5E" w:rsidRPr="00D70E47">
        <w:rPr>
          <w:rFonts w:ascii="Verdana" w:hAnsi="Verdana"/>
          <w:sz w:val="20"/>
          <w:szCs w:val="20"/>
        </w:rPr>
        <w:t>numato</w:t>
      </w:r>
      <w:r w:rsidR="00BE2699" w:rsidRPr="00D70E47">
        <w:rPr>
          <w:rFonts w:ascii="Verdana" w:hAnsi="Verdana"/>
          <w:sz w:val="20"/>
          <w:szCs w:val="20"/>
        </w:rPr>
        <w:t xml:space="preserve">, kad šiame pirkime </w:t>
      </w:r>
      <w:r w:rsidR="00B41486" w:rsidRPr="00D70E47">
        <w:rPr>
          <w:rFonts w:ascii="Verdana" w:hAnsi="Verdana"/>
          <w:sz w:val="20"/>
          <w:szCs w:val="20"/>
        </w:rPr>
        <w:t>ne</w:t>
      </w:r>
      <w:r w:rsidR="00314A80" w:rsidRPr="00D70E47">
        <w:rPr>
          <w:rFonts w:ascii="Verdana" w:hAnsi="Verdana"/>
          <w:sz w:val="20"/>
          <w:szCs w:val="20"/>
        </w:rPr>
        <w:t xml:space="preserve">gali </w:t>
      </w:r>
      <w:r w:rsidR="00DF6558" w:rsidRPr="00D70E47">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70E47">
        <w:rPr>
          <w:rFonts w:ascii="Verdana" w:hAnsi="Verdana"/>
          <w:sz w:val="20"/>
          <w:szCs w:val="20"/>
        </w:rPr>
        <w:t xml:space="preserve">VPĮ </w:t>
      </w:r>
      <w:r w:rsidR="00A2534E" w:rsidRPr="00D70E47">
        <w:rPr>
          <w:rFonts w:ascii="Verdana" w:hAnsi="Verdana"/>
          <w:sz w:val="20"/>
          <w:szCs w:val="20"/>
        </w:rPr>
        <w:t>17</w:t>
      </w:r>
      <w:r w:rsidR="00DF6558" w:rsidRPr="00D70E47">
        <w:rPr>
          <w:rFonts w:ascii="Verdana" w:hAnsi="Verdana"/>
          <w:sz w:val="20"/>
          <w:szCs w:val="20"/>
        </w:rPr>
        <w:t xml:space="preserve"> straipsnio 4</w:t>
      </w:r>
      <w:r w:rsidR="007B18BB" w:rsidRPr="00D70E47">
        <w:rPr>
          <w:rFonts w:ascii="Verdana" w:hAnsi="Verdana"/>
          <w:sz w:val="20"/>
          <w:szCs w:val="20"/>
        </w:rPr>
        <w:t xml:space="preserve"> </w:t>
      </w:r>
      <w:r w:rsidR="00DF6558" w:rsidRPr="00D70E47">
        <w:rPr>
          <w:rFonts w:ascii="Verdana" w:hAnsi="Verdana"/>
          <w:sz w:val="20"/>
          <w:szCs w:val="20"/>
        </w:rPr>
        <w:t>dalyje nurodytus tarptautinius susitarimus.</w:t>
      </w:r>
    </w:p>
    <w:p w14:paraId="19541B0E" w14:textId="7153CC21" w:rsidR="006B5A2F" w:rsidRPr="00D70E47" w:rsidRDefault="00D24970" w:rsidP="00A43CD4">
      <w:pPr>
        <w:spacing w:after="0" w:line="240" w:lineRule="auto"/>
        <w:ind w:firstLine="567"/>
        <w:jc w:val="both"/>
        <w:rPr>
          <w:rFonts w:ascii="Verdana" w:hAnsi="Verdana"/>
          <w:sz w:val="20"/>
          <w:szCs w:val="20"/>
        </w:rPr>
      </w:pPr>
      <w:r w:rsidRPr="00D70E47">
        <w:rPr>
          <w:rFonts w:ascii="Verdana" w:hAnsi="Verdana"/>
          <w:sz w:val="20"/>
          <w:szCs w:val="20"/>
        </w:rPr>
        <w:t>5</w:t>
      </w:r>
      <w:r w:rsidR="00924445" w:rsidRPr="00D70E47">
        <w:rPr>
          <w:rFonts w:ascii="Verdana" w:hAnsi="Verdana"/>
          <w:sz w:val="20"/>
          <w:szCs w:val="20"/>
        </w:rPr>
        <w:t>.</w:t>
      </w:r>
      <w:r w:rsidR="007B18BB" w:rsidRPr="00D70E47">
        <w:rPr>
          <w:rFonts w:ascii="Verdana" w:hAnsi="Verdana"/>
          <w:sz w:val="20"/>
          <w:szCs w:val="20"/>
        </w:rPr>
        <w:t>2</w:t>
      </w:r>
      <w:r w:rsidR="00924445" w:rsidRPr="00D70E47">
        <w:rPr>
          <w:rFonts w:ascii="Verdana" w:hAnsi="Verdana"/>
          <w:sz w:val="20"/>
          <w:szCs w:val="20"/>
        </w:rPr>
        <w:t>.</w:t>
      </w:r>
      <w:r w:rsidR="00CF0E17" w:rsidRPr="00D70E47">
        <w:rPr>
          <w:rFonts w:ascii="Verdana" w:hAnsi="Verdana"/>
          <w:sz w:val="20"/>
          <w:szCs w:val="20"/>
        </w:rPr>
        <w:t xml:space="preserve"> </w:t>
      </w:r>
      <w:r w:rsidR="00701577" w:rsidRPr="00D70E47">
        <w:rPr>
          <w:rFonts w:ascii="Verdana" w:hAnsi="Verdana"/>
          <w:sz w:val="20"/>
          <w:szCs w:val="20"/>
        </w:rPr>
        <w:t xml:space="preserve">Perkančioji organizacija </w:t>
      </w:r>
      <w:r w:rsidR="00E262E0" w:rsidRPr="00D70E47">
        <w:rPr>
          <w:rFonts w:ascii="Verdana" w:hAnsi="Verdana"/>
          <w:sz w:val="20"/>
          <w:szCs w:val="20"/>
          <w:shd w:val="clear" w:color="auto" w:fill="FFFFFF"/>
        </w:rPr>
        <w:t>laiko, kad tiekėjas turi interesų, galinčių kelti grėsmę nacionaliniam saugumui</w:t>
      </w:r>
      <w:r w:rsidR="00701577" w:rsidRPr="00D70E47">
        <w:rPr>
          <w:rFonts w:ascii="Verdana" w:hAnsi="Verdana"/>
          <w:sz w:val="20"/>
          <w:szCs w:val="20"/>
        </w:rPr>
        <w:t xml:space="preserve">, jei </w:t>
      </w:r>
      <w:r w:rsidR="00484906" w:rsidRPr="00D70E47">
        <w:rPr>
          <w:rFonts w:ascii="Verdana" w:hAnsi="Verdana"/>
          <w:sz w:val="20"/>
          <w:szCs w:val="20"/>
        </w:rPr>
        <w:t>jis</w:t>
      </w:r>
      <w:r w:rsidR="005D5B36" w:rsidRPr="00D70E47">
        <w:rPr>
          <w:rFonts w:ascii="Verdana" w:hAnsi="Verdana"/>
          <w:sz w:val="20"/>
          <w:szCs w:val="20"/>
        </w:rPr>
        <w:t xml:space="preserve">, </w:t>
      </w:r>
      <w:r w:rsidR="00875E60" w:rsidRPr="00D70E47">
        <w:rPr>
          <w:rFonts w:ascii="Verdana" w:hAnsi="Verdana"/>
          <w:sz w:val="20"/>
          <w:szCs w:val="20"/>
          <w:shd w:val="clear" w:color="auto" w:fill="FFFFFF"/>
        </w:rPr>
        <w:t>j</w:t>
      </w:r>
      <w:r w:rsidR="00A0494F" w:rsidRPr="00D70E47">
        <w:rPr>
          <w:rFonts w:ascii="Verdana" w:hAnsi="Verdana"/>
          <w:sz w:val="20"/>
          <w:szCs w:val="20"/>
          <w:shd w:val="clear" w:color="auto" w:fill="FFFFFF"/>
        </w:rPr>
        <w:t>o</w:t>
      </w:r>
      <w:r w:rsidR="00875E60" w:rsidRPr="00D70E47">
        <w:rPr>
          <w:rFonts w:ascii="Verdana" w:hAnsi="Verdana"/>
          <w:sz w:val="20"/>
          <w:szCs w:val="20"/>
          <w:shd w:val="clear" w:color="auto" w:fill="FFFFFF"/>
        </w:rPr>
        <w:t xml:space="preserve"> subtiekėja</w:t>
      </w:r>
      <w:r w:rsidR="00942030" w:rsidRPr="00D70E47">
        <w:rPr>
          <w:rFonts w:ascii="Verdana" w:hAnsi="Verdana"/>
          <w:sz w:val="20"/>
          <w:szCs w:val="20"/>
          <w:shd w:val="clear" w:color="auto" w:fill="FFFFFF"/>
        </w:rPr>
        <w:t>s (-ai)</w:t>
      </w:r>
      <w:r w:rsidR="00875E60" w:rsidRPr="00D70E47">
        <w:rPr>
          <w:rFonts w:ascii="Verdana" w:hAnsi="Verdana"/>
          <w:sz w:val="20"/>
          <w:szCs w:val="20"/>
          <w:shd w:val="clear" w:color="auto" w:fill="FFFFFF"/>
        </w:rPr>
        <w:t xml:space="preserve"> ar ūkio subjektas</w:t>
      </w:r>
      <w:r w:rsidR="00942030" w:rsidRPr="00D70E47">
        <w:rPr>
          <w:rFonts w:ascii="Verdana" w:hAnsi="Verdana"/>
          <w:sz w:val="20"/>
          <w:szCs w:val="20"/>
          <w:shd w:val="clear" w:color="auto" w:fill="FFFFFF"/>
        </w:rPr>
        <w:t xml:space="preserve"> (-ai)</w:t>
      </w:r>
      <w:r w:rsidR="00875E60" w:rsidRPr="00D70E47">
        <w:rPr>
          <w:rFonts w:ascii="Verdana" w:hAnsi="Verdana"/>
          <w:sz w:val="20"/>
          <w:szCs w:val="20"/>
          <w:shd w:val="clear" w:color="auto" w:fill="FFFFFF"/>
        </w:rPr>
        <w:t>, kurių pajėgumais remiamasi, kurie patys ar juos kontroliuojantys asmenys</w:t>
      </w:r>
      <w:r w:rsidR="004038D3" w:rsidRPr="00D70E47">
        <w:rPr>
          <w:rFonts w:ascii="Verdana" w:hAnsi="Verdana"/>
          <w:sz w:val="20"/>
          <w:szCs w:val="20"/>
          <w:shd w:val="clear" w:color="auto" w:fill="FFFFFF"/>
        </w:rPr>
        <w:t xml:space="preserve"> atitinka VPĮ 47 straipsnio 9 dalyje nustatytas sąlygas. </w:t>
      </w:r>
      <w:r w:rsidR="006B5A2F" w:rsidRPr="00D70E47">
        <w:rPr>
          <w:rFonts w:ascii="Verdana" w:hAnsi="Verdana"/>
          <w:sz w:val="20"/>
          <w:szCs w:val="20"/>
          <w:shd w:val="clear" w:color="auto" w:fill="FFFFFF"/>
        </w:rPr>
        <w:t xml:space="preserve">Tiekėjas su pasiūlymu turi pateikti </w:t>
      </w:r>
      <w:r w:rsidR="006B5A2F" w:rsidRPr="00D70E47">
        <w:rPr>
          <w:rFonts w:ascii="Verdana" w:eastAsia="Times New Roman" w:hAnsi="Verdana"/>
          <w:sz w:val="20"/>
          <w:szCs w:val="20"/>
          <w:lang w:eastAsia="en-US"/>
        </w:rPr>
        <w:t>Viešųjų pirkimų tarnybos nustatytos formos atitikties deklaraciją</w:t>
      </w:r>
      <w:r w:rsidR="006B5A2F" w:rsidRPr="00D70E47">
        <w:rPr>
          <w:rStyle w:val="Puslapioinaosnuoroda"/>
          <w:rFonts w:ascii="Verdana" w:eastAsia="Times New Roman" w:hAnsi="Verdana"/>
          <w:sz w:val="20"/>
          <w:szCs w:val="20"/>
          <w:lang w:eastAsia="en-US"/>
        </w:rPr>
        <w:footnoteReference w:id="2"/>
      </w:r>
      <w:r w:rsidR="006B5A2F" w:rsidRPr="00D70E47">
        <w:rPr>
          <w:rFonts w:ascii="Verdana" w:eastAsia="Times New Roman" w:hAnsi="Verdana"/>
          <w:sz w:val="20"/>
          <w:szCs w:val="20"/>
          <w:lang w:eastAsia="en-US"/>
        </w:rPr>
        <w:t xml:space="preserve">. Perkančioji organizacija iš ekonomiškai naudingiausią pasiūlymą pateikusio tiekėjo reikalaus pateikti vieną (esant poreikiui – kelis) VPĮ </w:t>
      </w:r>
      <w:r w:rsidR="008936BE" w:rsidRPr="00D70E47">
        <w:rPr>
          <w:rFonts w:ascii="Verdana" w:eastAsia="Times New Roman" w:hAnsi="Verdana"/>
          <w:sz w:val="20"/>
          <w:szCs w:val="20"/>
          <w:lang w:eastAsia="en-US"/>
        </w:rPr>
        <w:t>51</w:t>
      </w:r>
      <w:r w:rsidR="006B5A2F" w:rsidRPr="00D70E47">
        <w:rPr>
          <w:rFonts w:ascii="Verdana" w:eastAsia="Times New Roman" w:hAnsi="Verdana"/>
          <w:sz w:val="20"/>
          <w:szCs w:val="20"/>
          <w:lang w:eastAsia="en-US"/>
        </w:rPr>
        <w:t xml:space="preserve"> straipsnio </w:t>
      </w:r>
      <w:r w:rsidR="008936BE" w:rsidRPr="00D70E47">
        <w:rPr>
          <w:rFonts w:ascii="Verdana" w:eastAsia="Times New Roman" w:hAnsi="Verdana"/>
          <w:sz w:val="20"/>
          <w:szCs w:val="20"/>
          <w:lang w:eastAsia="en-US"/>
        </w:rPr>
        <w:t>12</w:t>
      </w:r>
      <w:r w:rsidR="006B5A2F" w:rsidRPr="00D70E47">
        <w:rPr>
          <w:rFonts w:ascii="Verdana" w:eastAsia="Times New Roman" w:hAnsi="Verdana"/>
          <w:sz w:val="20"/>
          <w:szCs w:val="20"/>
          <w:lang w:eastAsia="en-US"/>
        </w:rPr>
        <w:t xml:space="preserve"> dalyje numatytą dokumentą. </w:t>
      </w:r>
    </w:p>
    <w:p w14:paraId="4D4F16E3" w14:textId="79579B62" w:rsidR="00701577" w:rsidRPr="00D70E47" w:rsidRDefault="00BD65B2" w:rsidP="00043D65">
      <w:pPr>
        <w:spacing w:after="0" w:line="240" w:lineRule="auto"/>
        <w:ind w:firstLine="567"/>
        <w:jc w:val="both"/>
        <w:rPr>
          <w:rFonts w:ascii="Verdana" w:hAnsi="Verdana"/>
          <w:i/>
          <w:iCs/>
          <w:sz w:val="20"/>
          <w:szCs w:val="20"/>
          <w:shd w:val="clear" w:color="auto" w:fill="FFFFFF"/>
        </w:rPr>
      </w:pPr>
      <w:r w:rsidRPr="00D70E47">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0E47">
        <w:rPr>
          <w:rFonts w:ascii="Verdana" w:hAnsi="Verdana"/>
          <w:i/>
          <w:iCs/>
          <w:sz w:val="20"/>
          <w:szCs w:val="20"/>
          <w:shd w:val="clear" w:color="auto" w:fill="FFFFFF"/>
        </w:rPr>
        <w:t>nurodytas reikalavimas nėra taikomas</w:t>
      </w:r>
      <w:r w:rsidRPr="00D70E47">
        <w:rPr>
          <w:rFonts w:ascii="Verdana" w:hAnsi="Verdana"/>
          <w:i/>
          <w:iCs/>
          <w:sz w:val="20"/>
          <w:szCs w:val="20"/>
          <w:shd w:val="clear" w:color="auto" w:fill="FFFFFF"/>
        </w:rPr>
        <w:t>.</w:t>
      </w:r>
    </w:p>
    <w:p w14:paraId="4BEDE7AF" w14:textId="457E0FAE" w:rsidR="00AF62E6" w:rsidRPr="00D70E47" w:rsidRDefault="00245E8F" w:rsidP="00142AB7">
      <w:pPr>
        <w:pStyle w:val="Antrat1"/>
        <w:spacing w:line="20" w:lineRule="atLeast"/>
        <w:contextualSpacing/>
        <w:rPr>
          <w:rFonts w:ascii="Verdana" w:hAnsi="Verdana" w:cstheme="minorBidi"/>
          <w:color w:val="auto"/>
          <w:sz w:val="20"/>
          <w:szCs w:val="20"/>
        </w:rPr>
      </w:pPr>
      <w:bookmarkStart w:id="21" w:name="_Ref39666794"/>
      <w:bookmarkStart w:id="22" w:name="_Ref39666796"/>
      <w:bookmarkStart w:id="23"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21"/>
      <w:bookmarkEnd w:id="22"/>
      <w:bookmarkEnd w:id="23"/>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3B5D58E"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p>
    <w:p w14:paraId="086E62CE" w14:textId="4CB84157" w:rsidR="00685256" w:rsidRPr="00D70E47" w:rsidRDefault="0068525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Viešųjų pirkimų tarnybos nustatytos formos nacionalinio saugumo reikalavimų atitikties deklaracijos tipinė forma (specialiųjų pirkimo sąlygų </w:t>
      </w:r>
      <w:r w:rsidR="00183D36" w:rsidRPr="00D70E47">
        <w:rPr>
          <w:rFonts w:ascii="Verdana" w:hAnsi="Verdana" w:cstheme="minorHAnsi"/>
          <w:sz w:val="20"/>
          <w:szCs w:val="20"/>
        </w:rPr>
        <w:t>11</w:t>
      </w:r>
      <w:r w:rsidRPr="00D70E47">
        <w:rPr>
          <w:rFonts w:ascii="Verdana" w:hAnsi="Verdana" w:cstheme="minorHAnsi"/>
          <w:sz w:val="20"/>
          <w:szCs w:val="20"/>
        </w:rPr>
        <w:t xml:space="preserve"> priedas);</w:t>
      </w:r>
    </w:p>
    <w:p w14:paraId="351C3876" w14:textId="39416971" w:rsidR="00183D36" w:rsidRPr="00D70E47" w:rsidRDefault="0068525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pirkimo sąlygų </w:t>
      </w:r>
      <w:r w:rsidR="00183D36" w:rsidRPr="00D70E47">
        <w:rPr>
          <w:rFonts w:ascii="Verdana" w:hAnsi="Verdana" w:cstheme="minorHAnsi"/>
          <w:sz w:val="20"/>
          <w:szCs w:val="20"/>
        </w:rPr>
        <w:t>9</w:t>
      </w:r>
      <w:r w:rsidRPr="00D70E47">
        <w:rPr>
          <w:rFonts w:ascii="Verdana" w:hAnsi="Verdana" w:cstheme="minorHAnsi"/>
          <w:sz w:val="20"/>
          <w:szCs w:val="20"/>
        </w:rPr>
        <w:t xml:space="preserve"> priedo forma</w:t>
      </w:r>
      <w:r w:rsidR="00183D36" w:rsidRPr="00D70E47">
        <w:rPr>
          <w:rFonts w:ascii="Verdana" w:hAnsi="Verdana" w:cstheme="minorHAnsi"/>
          <w:sz w:val="20"/>
          <w:szCs w:val="20"/>
        </w:rPr>
        <w:t>;</w:t>
      </w:r>
    </w:p>
    <w:p w14:paraId="486B75D2" w14:textId="75E77D21" w:rsidR="00685256" w:rsidRPr="00D70E47" w:rsidRDefault="00183D3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užpildyta pirkimo sąlygų 10 priedo forma</w:t>
      </w:r>
      <w:r w:rsidR="00685256" w:rsidRPr="00D70E47">
        <w:rPr>
          <w:rFonts w:ascii="Verdana" w:hAnsi="Verdana" w:cstheme="minorHAnsi"/>
          <w:sz w:val="20"/>
          <w:szCs w:val="20"/>
        </w:rPr>
        <w:t>.</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Sraopastraipa"/>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lastRenderedPageBreak/>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Sraopastraipa"/>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Antrat1"/>
        <w:numPr>
          <w:ilvl w:val="0"/>
          <w:numId w:val="13"/>
        </w:numPr>
        <w:tabs>
          <w:tab w:val="left" w:pos="709"/>
        </w:tabs>
        <w:rPr>
          <w:rFonts w:ascii="Verdana" w:hAnsi="Verdana" w:cstheme="minorHAnsi"/>
          <w:color w:val="auto"/>
          <w:sz w:val="20"/>
          <w:szCs w:val="20"/>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D70E47">
        <w:rPr>
          <w:rFonts w:ascii="Verdana" w:hAnsi="Verdana" w:cstheme="minorHAnsi"/>
          <w:color w:val="auto"/>
          <w:sz w:val="20"/>
          <w:szCs w:val="20"/>
        </w:rPr>
        <w:t>Pasiūlymo galiojimo užtikrinimas</w:t>
      </w:r>
      <w:bookmarkEnd w:id="29"/>
      <w:bookmarkEnd w:id="30"/>
      <w:bookmarkEnd w:id="31"/>
    </w:p>
    <w:p w14:paraId="2B38CB47" w14:textId="69EC9438" w:rsidR="00B3551C" w:rsidRPr="00D70E47" w:rsidRDefault="00655F17" w:rsidP="00274797">
      <w:pPr>
        <w:pStyle w:val="Sraopastraipa"/>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D70E47">
        <w:rPr>
          <w:rFonts w:ascii="Verdana" w:hAnsi="Verdana" w:cstheme="minorHAnsi"/>
          <w:color w:val="auto"/>
          <w:sz w:val="20"/>
          <w:szCs w:val="20"/>
        </w:rPr>
        <w:t>Elektroninis aukcionas</w:t>
      </w:r>
      <w:bookmarkEnd w:id="32"/>
      <w:bookmarkEnd w:id="33"/>
      <w:bookmarkEnd w:id="34"/>
      <w:bookmarkEnd w:id="35"/>
      <w:bookmarkEnd w:id="36"/>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9" w:name="_Ref39667303"/>
      <w:bookmarkStart w:id="40" w:name="_Ref39667308"/>
      <w:bookmarkStart w:id="41" w:name="_Toc126333936"/>
      <w:r w:rsidRPr="00D70E47">
        <w:rPr>
          <w:rFonts w:ascii="Verdana" w:hAnsi="Verdana" w:cstheme="minorHAnsi"/>
          <w:color w:val="auto"/>
          <w:sz w:val="20"/>
          <w:szCs w:val="20"/>
        </w:rPr>
        <w:t>P</w:t>
      </w:r>
      <w:r w:rsidR="00014A61" w:rsidRPr="00D70E47">
        <w:rPr>
          <w:rFonts w:ascii="Verdana" w:hAnsi="Verdana" w:cstheme="minorHAnsi"/>
          <w:color w:val="auto"/>
          <w:sz w:val="20"/>
          <w:szCs w:val="20"/>
        </w:rPr>
        <w:t>asiūlymų vertinimas</w:t>
      </w:r>
      <w:bookmarkEnd w:id="37"/>
      <w:bookmarkEnd w:id="38"/>
      <w:bookmarkEnd w:id="39"/>
      <w:bookmarkEnd w:id="40"/>
      <w:bookmarkEnd w:id="41"/>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3AFFA035" w:rsidR="00D734C6" w:rsidRPr="00D70E47" w:rsidRDefault="00D734C6" w:rsidP="00A23916">
      <w:pPr>
        <w:pStyle w:val="Sraopastraipa"/>
        <w:numPr>
          <w:ilvl w:val="1"/>
          <w:numId w:val="13"/>
        </w:numPr>
        <w:spacing w:after="0" w:line="20" w:lineRule="atLeast"/>
        <w:ind w:left="0" w:firstLine="709"/>
        <w:jc w:val="both"/>
        <w:rPr>
          <w:rFonts w:ascii="Verdana" w:eastAsiaTheme="minorHAnsi" w:hAnsi="Verdana" w:cstheme="minorHAnsi"/>
          <w:bCs/>
          <w:iCs/>
          <w:sz w:val="20"/>
          <w:szCs w:val="20"/>
        </w:rPr>
      </w:pPr>
      <w:r w:rsidRPr="00D70E47">
        <w:rPr>
          <w:rFonts w:ascii="Verdana" w:hAnsi="Verdana" w:cstheme="minorHAnsi"/>
          <w:sz w:val="20"/>
          <w:szCs w:val="20"/>
        </w:rPr>
        <w:t xml:space="preserve">Laimėjusiu </w:t>
      </w:r>
      <w:r w:rsidR="005D7D8C" w:rsidRPr="00D70E47">
        <w:rPr>
          <w:rFonts w:ascii="Verdana" w:hAnsi="Verdana" w:cstheme="minorHAnsi"/>
          <w:sz w:val="20"/>
          <w:szCs w:val="20"/>
        </w:rPr>
        <w:t>pasiūlymu</w:t>
      </w:r>
      <w:r w:rsidRPr="00D70E47">
        <w:rPr>
          <w:rFonts w:ascii="Verdana" w:hAnsi="Verdana" w:cstheme="minorHAnsi"/>
          <w:sz w:val="20"/>
          <w:szCs w:val="20"/>
        </w:rPr>
        <w:t xml:space="preserve"> galės būti pripažintas tik 1 (vienas) </w:t>
      </w:r>
      <w:r w:rsidR="005D7D8C" w:rsidRPr="00D70E47">
        <w:rPr>
          <w:rFonts w:ascii="Verdana" w:hAnsi="Verdana" w:cstheme="minorHAnsi"/>
          <w:sz w:val="20"/>
          <w:szCs w:val="20"/>
        </w:rPr>
        <w:t>ekonomiškai naudingiausias pasiūlymas, esantis pasiūlymų eilės pirmojoje vietoje</w:t>
      </w:r>
      <w:r w:rsidRPr="00D70E47">
        <w:rPr>
          <w:rFonts w:ascii="Verdana" w:hAnsi="Verdana" w:cstheme="minorHAnsi"/>
          <w:sz w:val="20"/>
          <w:szCs w:val="20"/>
        </w:rPr>
        <w:t xml:space="preserve">. </w:t>
      </w:r>
    </w:p>
    <w:p w14:paraId="678C44CA" w14:textId="6EB53055" w:rsidR="00FE7908" w:rsidRPr="00D70E47"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2" w:name="_Ref39425999"/>
      <w:bookmarkStart w:id="43" w:name="_Ref39426005"/>
      <w:bookmarkStart w:id="44" w:name="_Toc126333937"/>
      <w:r w:rsidRPr="00D70E47">
        <w:rPr>
          <w:rFonts w:ascii="Verdana" w:hAnsi="Verdana" w:cstheme="minorHAnsi"/>
          <w:color w:val="auto"/>
          <w:sz w:val="20"/>
          <w:szCs w:val="20"/>
        </w:rPr>
        <w:t>S</w:t>
      </w:r>
      <w:r w:rsidR="00281735" w:rsidRPr="00D70E47">
        <w:rPr>
          <w:rFonts w:ascii="Verdana" w:hAnsi="Verdana" w:cstheme="minorHAnsi"/>
          <w:color w:val="auto"/>
          <w:sz w:val="20"/>
          <w:szCs w:val="20"/>
        </w:rPr>
        <w:t>utarties sudarymas</w:t>
      </w:r>
      <w:bookmarkEnd w:id="42"/>
      <w:bookmarkEnd w:id="43"/>
      <w:bookmarkEnd w:id="44"/>
    </w:p>
    <w:p w14:paraId="27CAEFF7" w14:textId="0F975ED0" w:rsidR="00F57665" w:rsidRPr="00D70E47" w:rsidRDefault="00F57665" w:rsidP="009A28FC">
      <w:pPr>
        <w:pStyle w:val="Sraopastraipa"/>
        <w:numPr>
          <w:ilvl w:val="1"/>
          <w:numId w:val="14"/>
        </w:numPr>
        <w:spacing w:after="0" w:line="240" w:lineRule="auto"/>
        <w:ind w:firstLine="123"/>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7"/>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Antrat1"/>
        <w:jc w:val="right"/>
        <w:rPr>
          <w:rFonts w:ascii="Verdana" w:hAnsi="Verdana" w:cstheme="minorHAnsi"/>
          <w:color w:val="auto"/>
          <w:sz w:val="20"/>
          <w:szCs w:val="20"/>
        </w:rPr>
      </w:pPr>
      <w:bookmarkStart w:id="45"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5"/>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1713985E" w:rsidR="00774AA5" w:rsidRPr="00D70E47" w:rsidRDefault="00351E99" w:rsidP="0003169B">
            <w:pPr>
              <w:spacing w:after="0" w:line="240" w:lineRule="auto"/>
              <w:rPr>
                <w:rFonts w:ascii="Verdana" w:hAnsi="Verdana" w:cstheme="minorHAnsi"/>
                <w:sz w:val="20"/>
                <w:szCs w:val="20"/>
              </w:rPr>
            </w:pPr>
            <w:r>
              <w:rPr>
                <w:rFonts w:ascii="Verdana" w:hAnsi="Verdana" w:cstheme="minorHAnsi"/>
                <w:sz w:val="20"/>
                <w:szCs w:val="20"/>
              </w:rPr>
              <w:t>6</w:t>
            </w:r>
            <w:r w:rsidR="005F17E7" w:rsidRPr="00D70E47">
              <w:rPr>
                <w:rFonts w:ascii="Verdana" w:hAnsi="Verdana" w:cstheme="minorHAnsi"/>
                <w:sz w:val="20"/>
                <w:szCs w:val="20"/>
              </w:rPr>
              <w:t xml:space="preserve"> dien</w:t>
            </w:r>
            <w:r>
              <w:rPr>
                <w:rFonts w:ascii="Verdana" w:hAnsi="Verdana" w:cstheme="minorHAnsi"/>
                <w:sz w:val="20"/>
                <w:szCs w:val="20"/>
              </w:rPr>
              <w:t>os</w:t>
            </w:r>
            <w:r w:rsidR="005F17E7"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25D84A"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8D3498B" w:rsidR="00774AA5" w:rsidRPr="00D70E47" w:rsidRDefault="00351E99" w:rsidP="0003169B">
            <w:pPr>
              <w:spacing w:after="0" w:line="240" w:lineRule="auto"/>
              <w:rPr>
                <w:rFonts w:ascii="Verdana" w:hAnsi="Verdana" w:cstheme="minorHAnsi"/>
                <w:sz w:val="20"/>
                <w:szCs w:val="20"/>
              </w:rPr>
            </w:pPr>
            <w:r>
              <w:rPr>
                <w:rFonts w:ascii="Verdana" w:hAnsi="Verdana" w:cstheme="minorHAnsi"/>
                <w:sz w:val="20"/>
                <w:szCs w:val="20"/>
              </w:rPr>
              <w:t>4</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0E47" w:rsidRDefault="00774AA5" w:rsidP="004A5130">
            <w:pPr>
              <w:pStyle w:val="Sraopastraipa"/>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102F11D5"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5 (penkias) darbo dienas</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w:t>
            </w:r>
            <w:r w:rsidRPr="00D70E47">
              <w:rPr>
                <w:rFonts w:ascii="Verdana" w:hAnsi="Verdana" w:cstheme="minorHAnsi"/>
                <w:sz w:val="20"/>
                <w:szCs w:val="20"/>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1E66A59" w:rsidR="00774AA5" w:rsidRPr="00D70E47" w:rsidRDefault="007B18BB" w:rsidP="007A534A">
            <w:pPr>
              <w:spacing w:after="0" w:line="240" w:lineRule="auto"/>
              <w:rPr>
                <w:rFonts w:ascii="Verdana" w:hAnsi="Verdana" w:cstheme="minorHAnsi"/>
                <w:sz w:val="20"/>
                <w:szCs w:val="20"/>
              </w:rPr>
            </w:pPr>
            <w:r w:rsidRPr="00D70E47">
              <w:rPr>
                <w:rFonts w:ascii="Verdana" w:hAnsi="Verdana" w:cstheme="minorHAnsi"/>
                <w:bCs/>
                <w:sz w:val="20"/>
                <w:szCs w:val="20"/>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0E47" w:rsidRDefault="00F50C57"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Antrat2"/>
        <w:ind w:left="6946"/>
        <w:rPr>
          <w:rFonts w:ascii="Verdana" w:eastAsia="Calibri" w:hAnsi="Verdana" w:cstheme="minorHAnsi"/>
          <w:color w:val="auto"/>
          <w:sz w:val="20"/>
          <w:szCs w:val="20"/>
        </w:rPr>
      </w:pPr>
      <w:bookmarkStart w:id="46" w:name="_Ref38539939"/>
      <w:bookmarkStart w:id="47" w:name="_Ref38541068"/>
      <w:bookmarkStart w:id="48" w:name="_Ref38885053"/>
      <w:bookmarkStart w:id="49" w:name="_Ref38899023"/>
      <w:bookmarkStart w:id="50"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6"/>
      <w:bookmarkEnd w:id="47"/>
      <w:bookmarkEnd w:id="48"/>
      <w:bookmarkEnd w:id="49"/>
      <w:bookmarkEnd w:id="50"/>
    </w:p>
    <w:p w14:paraId="251A9256" w14:textId="77777777" w:rsidR="00281735" w:rsidRPr="00D70E47" w:rsidRDefault="00281735" w:rsidP="00281735">
      <w:pPr>
        <w:jc w:val="center"/>
        <w:rPr>
          <w:rFonts w:ascii="Verdana" w:hAnsi="Verdana" w:cstheme="minorHAnsi"/>
          <w:b/>
          <w:bCs/>
          <w:sz w:val="20"/>
          <w:szCs w:val="20"/>
        </w:rPr>
      </w:pPr>
    </w:p>
    <w:p w14:paraId="018B010F" w14:textId="77777777" w:rsidR="00F86719" w:rsidRPr="00D70E47" w:rsidRDefault="00F86719" w:rsidP="00F86719">
      <w:pPr>
        <w:autoSpaceDE w:val="0"/>
        <w:autoSpaceDN w:val="0"/>
        <w:adjustRightInd w:val="0"/>
        <w:spacing w:after="0" w:line="240" w:lineRule="auto"/>
        <w:jc w:val="center"/>
        <w:rPr>
          <w:rFonts w:ascii="Verdana" w:eastAsiaTheme="minorHAnsi" w:hAnsi="Verdana" w:cs="Verdana-Bold"/>
          <w:b/>
          <w:bCs/>
          <w:sz w:val="20"/>
          <w:szCs w:val="20"/>
          <w:lang w:eastAsia="en-US"/>
          <w14:ligatures w14:val="standardContextual"/>
        </w:rPr>
      </w:pPr>
      <w:r w:rsidRPr="00D70E47">
        <w:rPr>
          <w:rFonts w:ascii="Verdana" w:eastAsiaTheme="minorHAnsi" w:hAnsi="Verdana" w:cs="Verdana-Bold"/>
          <w:b/>
          <w:bCs/>
          <w:sz w:val="20"/>
          <w:szCs w:val="20"/>
          <w:lang w:eastAsia="en-US"/>
          <w14:ligatures w14:val="standardContextual"/>
        </w:rPr>
        <w:t>VAIZDO TRANSLIACIJŲ PIRKIMO</w:t>
      </w:r>
    </w:p>
    <w:p w14:paraId="4CB44FA0" w14:textId="77777777" w:rsidR="00F86719" w:rsidRPr="00D70E47" w:rsidRDefault="00F86719" w:rsidP="00F86719">
      <w:pPr>
        <w:autoSpaceDE w:val="0"/>
        <w:autoSpaceDN w:val="0"/>
        <w:adjustRightInd w:val="0"/>
        <w:spacing w:after="0" w:line="240" w:lineRule="auto"/>
        <w:jc w:val="center"/>
        <w:rPr>
          <w:rFonts w:ascii="Verdana" w:eastAsiaTheme="minorHAnsi" w:hAnsi="Verdana" w:cs="Verdana-Bold"/>
          <w:b/>
          <w:bCs/>
          <w:sz w:val="20"/>
          <w:szCs w:val="20"/>
          <w:lang w:eastAsia="en-US"/>
          <w14:ligatures w14:val="standardContextual"/>
        </w:rPr>
      </w:pPr>
      <w:r w:rsidRPr="00D70E47">
        <w:rPr>
          <w:rFonts w:ascii="Verdana" w:eastAsiaTheme="minorHAnsi" w:hAnsi="Verdana" w:cs="Verdana-Bold"/>
          <w:b/>
          <w:bCs/>
          <w:sz w:val="20"/>
          <w:szCs w:val="20"/>
          <w:lang w:eastAsia="en-US"/>
          <w14:ligatures w14:val="standardContextual"/>
        </w:rPr>
        <w:t>TECHNINĖ SPECIFIKACIJA</w:t>
      </w:r>
    </w:p>
    <w:p w14:paraId="3C5F894A" w14:textId="77777777" w:rsidR="00F86719" w:rsidRPr="00D70E47" w:rsidRDefault="00F86719" w:rsidP="004A5130">
      <w:pPr>
        <w:autoSpaceDE w:val="0"/>
        <w:autoSpaceDN w:val="0"/>
        <w:adjustRightInd w:val="0"/>
        <w:spacing w:after="0" w:line="240" w:lineRule="auto"/>
        <w:jc w:val="center"/>
        <w:rPr>
          <w:rFonts w:ascii="Verdana" w:eastAsiaTheme="minorHAnsi" w:hAnsi="Verdana" w:cs="Verdana-Bold"/>
          <w:b/>
          <w:bCs/>
          <w:sz w:val="20"/>
          <w:szCs w:val="20"/>
          <w:lang w:eastAsia="en-US"/>
          <w14:ligatures w14:val="standardContextual"/>
        </w:rPr>
      </w:pPr>
      <w:r w:rsidRPr="00D70E47">
        <w:rPr>
          <w:rFonts w:ascii="Verdana" w:eastAsiaTheme="minorHAnsi" w:hAnsi="Verdana" w:cs="Verdana-Bold"/>
          <w:b/>
          <w:bCs/>
          <w:sz w:val="20"/>
          <w:szCs w:val="20"/>
          <w:lang w:eastAsia="en-US"/>
          <w14:ligatures w14:val="standardContextual"/>
        </w:rPr>
        <w:br/>
        <w:t>BENDRIEJI REIKALAVIMAI</w:t>
      </w:r>
    </w:p>
    <w:p w14:paraId="6482B9ED" w14:textId="64FB9F03" w:rsidR="004A5130" w:rsidRPr="00D70E47" w:rsidRDefault="004A5130" w:rsidP="004A5130">
      <w:pPr>
        <w:pStyle w:val="Sraopastraipa"/>
        <w:numPr>
          <w:ilvl w:val="0"/>
          <w:numId w:val="32"/>
        </w:numPr>
        <w:tabs>
          <w:tab w:val="left" w:pos="284"/>
        </w:tabs>
        <w:autoSpaceDE w:val="0"/>
        <w:autoSpaceDN w:val="0"/>
        <w:adjustRightInd w:val="0"/>
        <w:spacing w:after="0" w:line="240" w:lineRule="auto"/>
        <w:ind w:left="0" w:firstLine="0"/>
        <w:contextualSpacing w:val="0"/>
        <w:jc w:val="both"/>
        <w:rPr>
          <w:rFonts w:ascii="Verdana" w:eastAsia="Calibri" w:hAnsi="Verdana" w:cs="Verdana"/>
          <w:sz w:val="20"/>
          <w:szCs w:val="20"/>
          <w14:ligatures w14:val="standardContextual"/>
        </w:rPr>
      </w:pPr>
      <w:r w:rsidRPr="00D70E47">
        <w:rPr>
          <w:rFonts w:ascii="Verdana" w:eastAsia="Calibri" w:hAnsi="Verdana" w:cs="Times New Roman"/>
          <w:kern w:val="2"/>
          <w:sz w:val="20"/>
          <w:szCs w:val="20"/>
          <w14:ligatures w14:val="standardContextual"/>
        </w:rPr>
        <w:t xml:space="preserve">Lietuvos bankas (toliau – Užsakovas) perka </w:t>
      </w:r>
      <w:bookmarkStart w:id="51" w:name="_Hlk184204883"/>
      <w:r w:rsidRPr="00D70E47">
        <w:rPr>
          <w:rFonts w:ascii="Verdana" w:eastAsia="Calibri" w:hAnsi="Verdana" w:cs="Times New Roman"/>
          <w:kern w:val="2"/>
          <w:sz w:val="20"/>
          <w:szCs w:val="20"/>
          <w14:ligatures w14:val="standardContextual"/>
        </w:rPr>
        <w:t xml:space="preserve">spaudos konferencijų, kitų renginių filmavimo ir tiesioginių transliacijų, įskaitant nuotolines, paslaugas </w:t>
      </w:r>
      <w:bookmarkEnd w:id="51"/>
      <w:r w:rsidRPr="00D70E47">
        <w:rPr>
          <w:rFonts w:ascii="Verdana" w:eastAsia="Calibri" w:hAnsi="Verdana" w:cs="Verdana"/>
          <w:sz w:val="20"/>
          <w:szCs w:val="20"/>
          <w14:ligatures w14:val="standardContextual"/>
        </w:rPr>
        <w:t>(toliau – Paslaugos)</w:t>
      </w:r>
      <w:r w:rsidRPr="00D70E47">
        <w:rPr>
          <w:rFonts w:ascii="Verdana" w:eastAsia="Calibri" w:hAnsi="Verdana" w:cs="Times New Roman"/>
          <w:kern w:val="2"/>
          <w:sz w:val="20"/>
          <w:szCs w:val="20"/>
          <w14:ligatures w14:val="standardContextual"/>
        </w:rPr>
        <w:t>.</w:t>
      </w:r>
    </w:p>
    <w:p w14:paraId="2032D70E" w14:textId="77777777" w:rsidR="004A5130" w:rsidRPr="004A5130" w:rsidRDefault="004A5130" w:rsidP="004A5130">
      <w:pPr>
        <w:numPr>
          <w:ilvl w:val="0"/>
          <w:numId w:val="32"/>
        </w:numPr>
        <w:tabs>
          <w:tab w:val="left" w:pos="284"/>
        </w:tabs>
        <w:autoSpaceDE w:val="0"/>
        <w:autoSpaceDN w:val="0"/>
        <w:adjustRightInd w:val="0"/>
        <w:spacing w:after="0" w:line="240" w:lineRule="auto"/>
        <w:ind w:left="0" w:firstLine="0"/>
        <w:jc w:val="both"/>
        <w:rPr>
          <w:rFonts w:ascii="Verdana" w:eastAsia="Calibri" w:hAnsi="Verdana" w:cs="Verdana"/>
          <w:sz w:val="20"/>
          <w:szCs w:val="20"/>
          <w14:ligatures w14:val="standardContextual"/>
        </w:rPr>
      </w:pPr>
      <w:r w:rsidRPr="004A5130">
        <w:rPr>
          <w:rFonts w:ascii="Verdana" w:eastAsia="Calibri" w:hAnsi="Verdana" w:cs="Verdana"/>
          <w:sz w:val="20"/>
          <w:szCs w:val="20"/>
          <w14:ligatures w14:val="standardContextual"/>
        </w:rPr>
        <w:t>Paslaugų teikimo trukmė – 3 metai (36 mėn.) nuo sutarties įsigaliojimo dienos.</w:t>
      </w:r>
    </w:p>
    <w:p w14:paraId="6091F5E1" w14:textId="77777777" w:rsidR="004A5130" w:rsidRPr="004A5130" w:rsidRDefault="004A5130" w:rsidP="004A5130">
      <w:pPr>
        <w:numPr>
          <w:ilvl w:val="0"/>
          <w:numId w:val="32"/>
        </w:numPr>
        <w:tabs>
          <w:tab w:val="left" w:pos="284"/>
        </w:tabs>
        <w:autoSpaceDE w:val="0"/>
        <w:autoSpaceDN w:val="0"/>
        <w:adjustRightInd w:val="0"/>
        <w:spacing w:after="0" w:line="240" w:lineRule="auto"/>
        <w:ind w:left="0" w:firstLine="0"/>
        <w:jc w:val="both"/>
        <w:rPr>
          <w:rFonts w:ascii="Verdana" w:eastAsia="Calibri" w:hAnsi="Verdana" w:cs="Verdana"/>
          <w:sz w:val="20"/>
          <w:szCs w:val="20"/>
          <w14:ligatures w14:val="standardContextual"/>
        </w:rPr>
      </w:pPr>
      <w:r w:rsidRPr="004A5130">
        <w:rPr>
          <w:rFonts w:ascii="Verdana" w:eastAsia="Calibri" w:hAnsi="Verdana" w:cs="Verdana"/>
          <w:sz w:val="20"/>
          <w:szCs w:val="20"/>
          <w14:ligatures w14:val="standardContextual"/>
        </w:rPr>
        <w:t>Numatoma, kad didžioji renginių dalis vyks Lietuvos banko patalpose, pritaikytose filmavimui.</w:t>
      </w:r>
    </w:p>
    <w:p w14:paraId="49356E14" w14:textId="77777777" w:rsidR="004A5130" w:rsidRPr="004A5130" w:rsidRDefault="004A5130" w:rsidP="004A5130">
      <w:pPr>
        <w:numPr>
          <w:ilvl w:val="0"/>
          <w:numId w:val="32"/>
        </w:numPr>
        <w:tabs>
          <w:tab w:val="left" w:pos="284"/>
        </w:tabs>
        <w:autoSpaceDE w:val="0"/>
        <w:autoSpaceDN w:val="0"/>
        <w:adjustRightInd w:val="0"/>
        <w:spacing w:after="0" w:line="240" w:lineRule="auto"/>
        <w:ind w:left="0" w:firstLine="0"/>
        <w:jc w:val="both"/>
        <w:rPr>
          <w:rFonts w:ascii="Verdana" w:eastAsia="Calibri" w:hAnsi="Verdana" w:cs="Verdana"/>
          <w:sz w:val="20"/>
          <w:szCs w:val="20"/>
          <w14:ligatures w14:val="standardContextual"/>
        </w:rPr>
      </w:pPr>
      <w:r w:rsidRPr="004A5130">
        <w:rPr>
          <w:rFonts w:ascii="Verdana" w:eastAsia="Calibri" w:hAnsi="Verdana" w:cs="Verdana"/>
          <w:sz w:val="20"/>
          <w:szCs w:val="20"/>
          <w14:ligatures w14:val="standardContextual"/>
        </w:rPr>
        <w:t xml:space="preserve">Paslaugos perkamos pagal poreikį, teikiant užsakymus. Užsakovas neįsipareigoja nupirkti viso maksimalaus paslaugų kiekio. </w:t>
      </w:r>
    </w:p>
    <w:p w14:paraId="69D9ABE5" w14:textId="6B36C8D8" w:rsidR="004A5130" w:rsidRPr="004A5130" w:rsidRDefault="004A5130" w:rsidP="001276D1">
      <w:pPr>
        <w:numPr>
          <w:ilvl w:val="0"/>
          <w:numId w:val="32"/>
        </w:numPr>
        <w:tabs>
          <w:tab w:val="left" w:pos="284"/>
        </w:tabs>
        <w:autoSpaceDE w:val="0"/>
        <w:autoSpaceDN w:val="0"/>
        <w:adjustRightInd w:val="0"/>
        <w:spacing w:after="0" w:line="240" w:lineRule="auto"/>
        <w:ind w:left="0" w:firstLine="0"/>
        <w:jc w:val="both"/>
        <w:rPr>
          <w:rFonts w:ascii="Verdana" w:eastAsia="Calibri" w:hAnsi="Verdana" w:cs="Times New Roman"/>
          <w:kern w:val="2"/>
          <w:sz w:val="20"/>
          <w:szCs w:val="20"/>
          <w14:ligatures w14:val="standardContextual"/>
        </w:rPr>
      </w:pPr>
      <w:r w:rsidRPr="004A5130">
        <w:rPr>
          <w:rFonts w:ascii="Verdana" w:eastAsia="Calibri" w:hAnsi="Verdana" w:cs="Verdana"/>
          <w:sz w:val="20"/>
          <w:szCs w:val="20"/>
          <w14:ligatures w14:val="standardContextual"/>
        </w:rPr>
        <w:t>Užsakymai transliacijoms Sutartyje numatytais būdais Teikėjui teikiami ne vėliau kaip prieš 2  darbo dienas iki konkrečios transliacijos dienos.</w:t>
      </w:r>
      <w:r w:rsidRPr="004A5130">
        <w:rPr>
          <w:rFonts w:ascii="Verdana" w:eastAsia="Calibri" w:hAnsi="Verdana" w:cs="Times New Roman"/>
          <w:kern w:val="2"/>
          <w:sz w:val="20"/>
          <w:szCs w:val="20"/>
          <w14:ligatures w14:val="standardContextual"/>
        </w:rPr>
        <w:t xml:space="preserve"> Išimtiniais atvejais (pavyzdžiui, esant poreikiui skubiai paskelbti visuomenei svarbią žinią) paslauga gali būti užsakoma likus ne vėliau nei 4 valandoms iki jos suteikimo. </w:t>
      </w:r>
      <w:r w:rsidRPr="004A5130">
        <w:rPr>
          <w:rFonts w:ascii="Verdana" w:eastAsia="Calibri" w:hAnsi="Verdana" w:cs="Times New Roman"/>
          <w:kern w:val="2"/>
          <w:sz w:val="20"/>
          <w:szCs w:val="20"/>
          <w14:ligatures w14:val="standardContextual"/>
        </w:rPr>
        <w:br/>
        <w:t xml:space="preserve">Jeigu paslauga užsakoma likus 4-6 valandoms iki jos suteikimo, Užsakovas moka Paslaugų teikėjui papildomą 5 proc. priedą nuo sutartyje numatyto įkainio. </w:t>
      </w:r>
      <w:r w:rsidRPr="004A5130">
        <w:rPr>
          <w:rFonts w:ascii="Verdana" w:eastAsia="Calibri" w:hAnsi="Verdana" w:cs="Times New Roman"/>
          <w:kern w:val="2"/>
          <w:sz w:val="20"/>
          <w:szCs w:val="20"/>
          <w14:ligatures w14:val="standardContextual"/>
        </w:rPr>
        <w:br/>
      </w:r>
    </w:p>
    <w:p w14:paraId="5EA44E13" w14:textId="77777777" w:rsidR="004A5130" w:rsidRPr="004A5130" w:rsidRDefault="004A5130" w:rsidP="004A5130">
      <w:pPr>
        <w:tabs>
          <w:tab w:val="left" w:pos="284"/>
        </w:tabs>
        <w:autoSpaceDE w:val="0"/>
        <w:autoSpaceDN w:val="0"/>
        <w:adjustRightInd w:val="0"/>
        <w:spacing w:after="0" w:line="240" w:lineRule="auto"/>
        <w:jc w:val="center"/>
        <w:rPr>
          <w:rFonts w:ascii="Verdana" w:eastAsia="Calibri" w:hAnsi="Verdana" w:cs="Verdana-Bold"/>
          <w:b/>
          <w:bCs/>
          <w:sz w:val="20"/>
          <w:szCs w:val="20"/>
          <w14:ligatures w14:val="standardContextual"/>
        </w:rPr>
      </w:pPr>
      <w:r w:rsidRPr="004A5130">
        <w:rPr>
          <w:rFonts w:ascii="Verdana" w:eastAsia="Calibri" w:hAnsi="Verdana" w:cs="Verdana-Bold"/>
          <w:b/>
          <w:bCs/>
          <w:sz w:val="20"/>
          <w:szCs w:val="20"/>
          <w14:ligatures w14:val="standardContextual"/>
        </w:rPr>
        <w:t>PIRKIMO OBJEKTAS ir REIKALAVIMAI PASLAUGOMS</w:t>
      </w:r>
    </w:p>
    <w:p w14:paraId="164CEB41" w14:textId="254226A0" w:rsidR="004A5130" w:rsidRPr="004A5130" w:rsidRDefault="004A5130" w:rsidP="008B330B">
      <w:pPr>
        <w:numPr>
          <w:ilvl w:val="0"/>
          <w:numId w:val="32"/>
        </w:numPr>
        <w:tabs>
          <w:tab w:val="left" w:pos="284"/>
        </w:tabs>
        <w:autoSpaceDE w:val="0"/>
        <w:autoSpaceDN w:val="0"/>
        <w:adjustRightInd w:val="0"/>
        <w:spacing w:after="0" w:line="240" w:lineRule="auto"/>
        <w:ind w:left="0" w:firstLine="0"/>
        <w:jc w:val="both"/>
        <w:rPr>
          <w:rFonts w:ascii="Verdana" w:eastAsia="Calibri" w:hAnsi="Verdana" w:cs="Verdana-Bold"/>
          <w:sz w:val="20"/>
          <w:szCs w:val="20"/>
          <w14:ligatures w14:val="standardContextual"/>
        </w:rPr>
      </w:pPr>
      <w:r w:rsidRPr="004A5130">
        <w:rPr>
          <w:rFonts w:ascii="Verdana" w:eastAsia="Calibri" w:hAnsi="Verdana" w:cs="Verdana-Bold"/>
          <w:sz w:val="20"/>
          <w:szCs w:val="20"/>
          <w14:ligatures w14:val="standardContextual"/>
        </w:rPr>
        <w:t>Užsakovas perka šių renginių filmavimą ir tiesiogines transliacijas internetu:</w:t>
      </w:r>
      <w:r w:rsidRPr="004A5130">
        <w:rPr>
          <w:rFonts w:ascii="Verdana" w:eastAsia="Calibri" w:hAnsi="Verdana" w:cs="Verdana-Bold"/>
          <w:sz w:val="20"/>
          <w:szCs w:val="20"/>
          <w14:ligatures w14:val="standardContextual"/>
        </w:rPr>
        <w:br/>
        <w:t>7.1) trumpos spaudos konferencijos (</w:t>
      </w:r>
      <w:proofErr w:type="spellStart"/>
      <w:r w:rsidRPr="004A5130">
        <w:rPr>
          <w:rFonts w:ascii="Verdana" w:eastAsia="Calibri" w:hAnsi="Verdana" w:cs="Verdana-Bold"/>
          <w:i/>
          <w:iCs/>
          <w:sz w:val="20"/>
          <w:szCs w:val="20"/>
          <w14:ligatures w14:val="standardContextual"/>
        </w:rPr>
        <w:t>brifingai</w:t>
      </w:r>
      <w:proofErr w:type="spellEnd"/>
      <w:r w:rsidRPr="004A5130">
        <w:rPr>
          <w:rFonts w:ascii="Verdana" w:eastAsia="Calibri" w:hAnsi="Verdana" w:cs="Verdana-Bold"/>
          <w:sz w:val="20"/>
          <w:szCs w:val="20"/>
          <w14:ligatures w14:val="standardContextual"/>
        </w:rPr>
        <w:t xml:space="preserve">) – iki 30 minučių trukmės, pasisako 1-2 žmonės (išimtinais atvejais – iki 4). </w:t>
      </w:r>
      <w:r w:rsidRPr="004A5130">
        <w:rPr>
          <w:rFonts w:ascii="Verdana" w:eastAsia="Calibri" w:hAnsi="Verdana" w:cs="Verdana"/>
          <w:sz w:val="20"/>
          <w:szCs w:val="20"/>
          <w14:ligatures w14:val="standardContextual"/>
        </w:rPr>
        <w:t>F</w:t>
      </w:r>
      <w:r w:rsidRPr="004A5130">
        <w:rPr>
          <w:rFonts w:ascii="Verdana" w:eastAsia="Calibri" w:hAnsi="Verdana" w:cs="Times New Roman"/>
          <w:kern w:val="2"/>
          <w:sz w:val="20"/>
          <w:szCs w:val="20"/>
          <w14:ligatures w14:val="standardContextual"/>
        </w:rPr>
        <w:t>ilmuojama viena operatoriaus valdoma kamera aukštos raiškos (ne mažiau FHD 1920×1080) formatu.</w:t>
      </w:r>
      <w:r w:rsidRPr="004A5130">
        <w:rPr>
          <w:rFonts w:ascii="Verdana" w:eastAsia="Calibri" w:hAnsi="Verdana" w:cs="Verdana-Bold"/>
          <w:sz w:val="20"/>
          <w:szCs w:val="20"/>
          <w14:ligatures w14:val="standardContextual"/>
        </w:rPr>
        <w:t xml:space="preserve"> Numatomas preliminarus kiekis: 4 transliacijos per metus arba 12 visu sutarties galiojimo laikotarpiu.</w:t>
      </w:r>
    </w:p>
    <w:p w14:paraId="1FE9D8B5" w14:textId="2348C9B1" w:rsidR="004A5130" w:rsidRPr="004A5130" w:rsidRDefault="004A5130" w:rsidP="004A5130">
      <w:pPr>
        <w:tabs>
          <w:tab w:val="left" w:pos="284"/>
        </w:tabs>
        <w:autoSpaceDE w:val="0"/>
        <w:autoSpaceDN w:val="0"/>
        <w:adjustRightInd w:val="0"/>
        <w:spacing w:after="0" w:line="240" w:lineRule="auto"/>
        <w:jc w:val="both"/>
        <w:rPr>
          <w:rFonts w:ascii="Verdana" w:eastAsia="Calibri" w:hAnsi="Verdana" w:cs="Verdana-Bold"/>
          <w:sz w:val="20"/>
          <w:szCs w:val="20"/>
          <w14:ligatures w14:val="standardContextual"/>
        </w:rPr>
      </w:pPr>
      <w:r w:rsidRPr="004A5130">
        <w:rPr>
          <w:rFonts w:ascii="Verdana" w:eastAsia="Calibri" w:hAnsi="Verdana" w:cs="Verdana-Bold"/>
          <w:sz w:val="20"/>
          <w:szCs w:val="20"/>
          <w14:ligatures w14:val="standardContextual"/>
        </w:rPr>
        <w:t xml:space="preserve">7.2) spaudos konferencijos – iki 2 val. trukmės, pasisako </w:t>
      </w:r>
      <w:r w:rsidRPr="004A5130">
        <w:rPr>
          <w:rFonts w:ascii="Verdana" w:eastAsia="Calibri" w:hAnsi="Verdana" w:cs="Verdana"/>
          <w:sz w:val="20"/>
          <w:szCs w:val="20"/>
          <w14:ligatures w14:val="standardContextual"/>
        </w:rPr>
        <w:t>1-6 žmonės (standartinis scenarijus – vienas kalbėtojas tribūnoje ir 2-3 ekspertai, sėdintys šalia), rodomas pristatymas, kurį reikia transliuoti internetu. Kompiuterį su pristatymu pateikia Lietuvos bankas. F</w:t>
      </w:r>
      <w:r w:rsidRPr="004A5130">
        <w:rPr>
          <w:rFonts w:ascii="Verdana" w:eastAsia="Calibri" w:hAnsi="Verdana" w:cs="Times New Roman"/>
          <w:kern w:val="2"/>
          <w:sz w:val="20"/>
          <w:szCs w:val="20"/>
          <w14:ligatures w14:val="standardContextual"/>
        </w:rPr>
        <w:t xml:space="preserve">ilmuojama dviem (2) vaizdo kameromis aukštos raiškos (ne mažiau FHD 1920×1080) formatu. Viena kamera filmuojamas pagrindinis dalyvis, antra kamera filmuojami kiti renginio dalyviai. </w:t>
      </w:r>
      <w:r w:rsidRPr="004A5130">
        <w:rPr>
          <w:rFonts w:ascii="Verdana" w:eastAsia="Calibri" w:hAnsi="Verdana" w:cs="Verdana-Bold"/>
          <w:sz w:val="20"/>
          <w:szCs w:val="20"/>
          <w14:ligatures w14:val="standardContextual"/>
        </w:rPr>
        <w:t>Numatomas preliminarus kiekis: 10 transliacijų per metus arba 30 visu sutarties galiojimo laikotarpiu.</w:t>
      </w:r>
    </w:p>
    <w:p w14:paraId="692B6527" w14:textId="0CEE0BD6" w:rsidR="004A5130" w:rsidRPr="004A5130" w:rsidRDefault="004A5130" w:rsidP="004A5130">
      <w:pPr>
        <w:tabs>
          <w:tab w:val="left" w:pos="284"/>
        </w:tabs>
        <w:autoSpaceDE w:val="0"/>
        <w:autoSpaceDN w:val="0"/>
        <w:adjustRightInd w:val="0"/>
        <w:spacing w:after="0" w:line="240" w:lineRule="auto"/>
        <w:jc w:val="both"/>
        <w:rPr>
          <w:rFonts w:ascii="Verdana" w:eastAsia="Calibri" w:hAnsi="Verdana" w:cs="Verdana-Bold"/>
          <w:sz w:val="20"/>
          <w:szCs w:val="20"/>
          <w14:ligatures w14:val="standardContextual"/>
        </w:rPr>
      </w:pPr>
      <w:r w:rsidRPr="004A5130">
        <w:rPr>
          <w:rFonts w:ascii="Verdana" w:eastAsia="Calibri" w:hAnsi="Verdana" w:cs="Verdana-Bold"/>
          <w:sz w:val="20"/>
          <w:szCs w:val="20"/>
          <w14:ligatures w14:val="standardContextual"/>
        </w:rPr>
        <w:t>7.3) vaizdo dienoraščiai, seminarai – iki 1 val. trukmės, pasisako 1-2 žmonės</w:t>
      </w:r>
      <w:r w:rsidRPr="004A5130">
        <w:rPr>
          <w:rFonts w:ascii="Verdana" w:eastAsia="Calibri" w:hAnsi="Verdana" w:cs="Verdana"/>
          <w:sz w:val="20"/>
          <w:szCs w:val="20"/>
          <w14:ligatures w14:val="standardContextual"/>
        </w:rPr>
        <w:t>, rodomas pristatymas, kurį reikia transliuoti internetu. Kompiuterį su pristatymu pateikia Lietuvos bankas. F</w:t>
      </w:r>
      <w:r w:rsidRPr="004A5130">
        <w:rPr>
          <w:rFonts w:ascii="Verdana" w:eastAsia="Calibri" w:hAnsi="Verdana" w:cs="Times New Roman"/>
          <w:kern w:val="2"/>
          <w:sz w:val="20"/>
          <w:szCs w:val="20"/>
          <w14:ligatures w14:val="standardContextual"/>
        </w:rPr>
        <w:t>ilmuojama viena operatoriaus valdoma vaizdo kamera aukštos raiškos (ne mažiau FHD 1920×1080) formatu.</w:t>
      </w:r>
      <w:r w:rsidRPr="004A5130">
        <w:rPr>
          <w:rFonts w:ascii="Verdana" w:eastAsia="Calibri" w:hAnsi="Verdana" w:cs="Verdana-Bold"/>
          <w:sz w:val="20"/>
          <w:szCs w:val="20"/>
          <w14:ligatures w14:val="standardContextual"/>
        </w:rPr>
        <w:t xml:space="preserve"> Numatomas preliminarus kiekis: 5 transliacijos per metus arba 15 visu sutarties galiojimo laikotarpiu.</w:t>
      </w:r>
    </w:p>
    <w:p w14:paraId="328D4B5E" w14:textId="77777777" w:rsidR="004A5130" w:rsidRPr="004A5130" w:rsidRDefault="004A5130" w:rsidP="004A5130">
      <w:pPr>
        <w:tabs>
          <w:tab w:val="left" w:pos="284"/>
        </w:tabs>
        <w:autoSpaceDE w:val="0"/>
        <w:autoSpaceDN w:val="0"/>
        <w:adjustRightInd w:val="0"/>
        <w:spacing w:after="0" w:line="240" w:lineRule="auto"/>
        <w:jc w:val="both"/>
        <w:rPr>
          <w:rFonts w:ascii="Verdana" w:eastAsia="Calibri" w:hAnsi="Verdana" w:cs="Verdana-Bold"/>
          <w:sz w:val="20"/>
          <w:szCs w:val="20"/>
          <w14:ligatures w14:val="standardContextual"/>
        </w:rPr>
      </w:pPr>
      <w:r w:rsidRPr="004A5130">
        <w:rPr>
          <w:rFonts w:ascii="Verdana" w:eastAsia="Calibri" w:hAnsi="Verdana" w:cs="Verdana-Bold"/>
          <w:sz w:val="20"/>
          <w:szCs w:val="20"/>
          <w14:ligatures w14:val="standardContextual"/>
        </w:rPr>
        <w:t>7.4)</w:t>
      </w:r>
      <w:r w:rsidRPr="004A5130">
        <w:rPr>
          <w:rFonts w:ascii="Verdana" w:eastAsia="Calibri" w:hAnsi="Verdana" w:cs="Verdana-Bold"/>
          <w:b/>
          <w:bCs/>
          <w:sz w:val="20"/>
          <w:szCs w:val="20"/>
          <w14:ligatures w14:val="standardContextual"/>
        </w:rPr>
        <w:t xml:space="preserve"> </w:t>
      </w:r>
      <w:r w:rsidRPr="004A5130">
        <w:rPr>
          <w:rFonts w:ascii="Verdana" w:eastAsia="Calibri" w:hAnsi="Verdana" w:cs="Verdana-Bold"/>
          <w:sz w:val="20"/>
          <w:szCs w:val="20"/>
          <w14:ligatures w14:val="standardContextual"/>
        </w:rPr>
        <w:t xml:space="preserve">visuotinio susirinkimo ir kitų renginių transliacijos Lietuvos banko darbuotojams – </w:t>
      </w:r>
      <w:r w:rsidRPr="004A5130">
        <w:rPr>
          <w:rFonts w:ascii="Verdana" w:eastAsia="Calibri" w:hAnsi="Verdana" w:cs="Verdana"/>
          <w:sz w:val="20"/>
          <w:szCs w:val="20"/>
          <w14:ligatures w14:val="standardContextual"/>
        </w:rPr>
        <w:t>iki 3 val., kalbėtojų skaičius – 1-6 (vyksta klausimų ir atsakymų sesija, galima daugiašalė diskusija). F</w:t>
      </w:r>
      <w:r w:rsidRPr="004A5130">
        <w:rPr>
          <w:rFonts w:ascii="Verdana" w:eastAsia="Calibri" w:hAnsi="Verdana" w:cs="Times New Roman"/>
          <w:kern w:val="2"/>
          <w:sz w:val="20"/>
          <w:szCs w:val="20"/>
          <w14:ligatures w14:val="standardContextual"/>
        </w:rPr>
        <w:t xml:space="preserve">ilmuojama dviem operatorių valdomomis (2) stacionariomis ir 1 (viena) nešiojama vaizdo kameromis aukštos raiškos (ne mažiau FHD 1920×1080) formatu. </w:t>
      </w:r>
      <w:r w:rsidRPr="004A5130">
        <w:rPr>
          <w:rFonts w:ascii="Verdana" w:eastAsia="Calibri" w:hAnsi="Verdana" w:cs="Verdana-Bold"/>
          <w:sz w:val="20"/>
          <w:szCs w:val="20"/>
          <w14:ligatures w14:val="standardContextual"/>
        </w:rPr>
        <w:t>Numatomas preliminarus kiekis: 8 transliacijos per metus arba 24 visu sutarties galiojimo laikotarpiu.</w:t>
      </w:r>
    </w:p>
    <w:p w14:paraId="6A348C89" w14:textId="77777777" w:rsidR="004A5130" w:rsidRPr="004A5130" w:rsidRDefault="004A5130" w:rsidP="004A5130">
      <w:pPr>
        <w:numPr>
          <w:ilvl w:val="0"/>
          <w:numId w:val="32"/>
        </w:numPr>
        <w:tabs>
          <w:tab w:val="left" w:pos="284"/>
        </w:tabs>
        <w:autoSpaceDE w:val="0"/>
        <w:autoSpaceDN w:val="0"/>
        <w:adjustRightInd w:val="0"/>
        <w:spacing w:after="0" w:line="240" w:lineRule="auto"/>
        <w:ind w:left="0" w:firstLine="0"/>
        <w:jc w:val="both"/>
        <w:rPr>
          <w:rFonts w:ascii="Verdana" w:eastAsia="Calibri" w:hAnsi="Verdana" w:cs="Verdana"/>
          <w:sz w:val="20"/>
          <w:szCs w:val="20"/>
          <w14:ligatures w14:val="standardContextual"/>
        </w:rPr>
      </w:pPr>
      <w:r w:rsidRPr="004A5130">
        <w:rPr>
          <w:rFonts w:ascii="Verdana" w:eastAsia="Calibri" w:hAnsi="Verdana" w:cs="Verdana"/>
          <w:sz w:val="20"/>
          <w:szCs w:val="20"/>
          <w14:ligatures w14:val="standardContextual"/>
        </w:rPr>
        <w:t xml:space="preserve">Paslaugos teikėjas privalo užtikrinti aukštą paslaugų kokybę. Jis privalo turėti visas transliacijai reikiamas žinias ir visą transliacijai internetu reikiamą įrangą </w:t>
      </w:r>
      <w:r w:rsidRPr="004A5130">
        <w:rPr>
          <w:rFonts w:ascii="Verdana" w:eastAsia="Calibri" w:hAnsi="Verdana" w:cs="Verdana"/>
          <w:i/>
          <w:iCs/>
          <w:sz w:val="20"/>
          <w:szCs w:val="20"/>
          <w14:ligatures w14:val="standardContextual"/>
        </w:rPr>
        <w:t>(įskaitant, bet neapsiribojant, t</w:t>
      </w:r>
      <w:r w:rsidRPr="004A5130">
        <w:rPr>
          <w:rFonts w:ascii="Verdana" w:eastAsia="Calibri" w:hAnsi="Verdana" w:cs="Calibri"/>
          <w:i/>
          <w:iCs/>
          <w:sz w:val="20"/>
          <w:szCs w:val="20"/>
          <w14:ligatures w14:val="standardContextual"/>
        </w:rPr>
        <w:t>ransliacijos kompiuterį su vaizdo, garso apdorojimo programine įranga, vaizdo pultą ir kitą reikiamą įrangą</w:t>
      </w:r>
      <w:r w:rsidRPr="004A5130">
        <w:rPr>
          <w:rFonts w:ascii="Verdana" w:eastAsia="Calibri" w:hAnsi="Verdana" w:cs="Calibri"/>
          <w:sz w:val="20"/>
          <w:szCs w:val="20"/>
          <w14:ligatures w14:val="standardContextual"/>
        </w:rPr>
        <w:t>), skirti bent vieną transliacijų inžinierių (</w:t>
      </w:r>
      <w:proofErr w:type="spellStart"/>
      <w:r w:rsidRPr="004A5130">
        <w:rPr>
          <w:rFonts w:ascii="Verdana" w:eastAsia="Calibri" w:hAnsi="Verdana" w:cs="Calibri"/>
          <w:sz w:val="20"/>
          <w:szCs w:val="20"/>
          <w14:ligatures w14:val="standardContextual"/>
        </w:rPr>
        <w:t>išleidėją</w:t>
      </w:r>
      <w:proofErr w:type="spellEnd"/>
      <w:r w:rsidRPr="004A5130">
        <w:rPr>
          <w:rFonts w:ascii="Verdana" w:eastAsia="Calibri" w:hAnsi="Verdana" w:cs="Calibri"/>
          <w:sz w:val="20"/>
          <w:szCs w:val="20"/>
          <w14:ligatures w14:val="standardContextual"/>
        </w:rPr>
        <w:t>) transliacijos priežiūrai ir bent vieną operatorių, valdantį vaizdo kamerą (-</w:t>
      </w:r>
      <w:proofErr w:type="spellStart"/>
      <w:r w:rsidRPr="004A5130">
        <w:rPr>
          <w:rFonts w:ascii="Verdana" w:eastAsia="Calibri" w:hAnsi="Verdana" w:cs="Calibri"/>
          <w:sz w:val="20"/>
          <w:szCs w:val="20"/>
          <w14:ligatures w14:val="standardContextual"/>
        </w:rPr>
        <w:t>as</w:t>
      </w:r>
      <w:proofErr w:type="spellEnd"/>
      <w:r w:rsidRPr="004A5130">
        <w:rPr>
          <w:rFonts w:ascii="Verdana" w:eastAsia="Calibri" w:hAnsi="Verdana" w:cs="Calibri"/>
          <w:sz w:val="20"/>
          <w:szCs w:val="20"/>
          <w14:ligatures w14:val="standardContextual"/>
        </w:rPr>
        <w:t xml:space="preserve">). </w:t>
      </w:r>
      <w:r w:rsidRPr="004A5130">
        <w:rPr>
          <w:rFonts w:ascii="Verdana" w:eastAsia="Calibri" w:hAnsi="Verdana" w:cs="Verdana"/>
          <w:sz w:val="20"/>
          <w:szCs w:val="20"/>
          <w14:ligatures w14:val="standardContextual"/>
        </w:rPr>
        <w:t xml:space="preserve">Jeigu Užsakovo renginio pradžia yra iki 11 val. pasirengti transliacijai (atvežti ir sustatyti įrangą) Paslaugos teikėjas privalo kalendorinę dieną prieš transliaciją, jeigu po 11 val. – pasirengimą gali atlikti renginio dieną. Visa įranga turi būti parengta transliacijai ir išmėginta, </w:t>
      </w:r>
      <w:proofErr w:type="spellStart"/>
      <w:r w:rsidRPr="004A5130">
        <w:rPr>
          <w:rFonts w:ascii="Verdana" w:eastAsia="Calibri" w:hAnsi="Verdana" w:cs="Verdana"/>
          <w:sz w:val="20"/>
          <w:szCs w:val="20"/>
          <w14:ligatures w14:val="standardContextual"/>
        </w:rPr>
        <w:t>t.y</w:t>
      </w:r>
      <w:proofErr w:type="spellEnd"/>
      <w:r w:rsidRPr="004A5130">
        <w:rPr>
          <w:rFonts w:ascii="Verdana" w:eastAsia="Calibri" w:hAnsi="Verdana" w:cs="Verdana"/>
          <w:sz w:val="20"/>
          <w:szCs w:val="20"/>
          <w14:ligatures w14:val="standardContextual"/>
        </w:rPr>
        <w:t>. patikrinus transliacijų kodą (</w:t>
      </w:r>
      <w:proofErr w:type="spellStart"/>
      <w:r w:rsidRPr="004A5130">
        <w:rPr>
          <w:rFonts w:ascii="Verdana" w:eastAsia="Calibri" w:hAnsi="Verdana" w:cs="Verdana-Italic"/>
          <w:i/>
          <w:iCs/>
          <w:sz w:val="20"/>
          <w:szCs w:val="20"/>
          <w14:ligatures w14:val="standardContextual"/>
        </w:rPr>
        <w:t>stream</w:t>
      </w:r>
      <w:proofErr w:type="spellEnd"/>
      <w:r w:rsidRPr="004A5130">
        <w:rPr>
          <w:rFonts w:ascii="Verdana" w:eastAsia="Calibri" w:hAnsi="Verdana" w:cs="Verdana-Italic"/>
          <w:i/>
          <w:iCs/>
          <w:sz w:val="20"/>
          <w:szCs w:val="20"/>
          <w14:ligatures w14:val="standardContextual"/>
        </w:rPr>
        <w:t xml:space="preserve"> </w:t>
      </w:r>
      <w:proofErr w:type="spellStart"/>
      <w:r w:rsidRPr="004A5130">
        <w:rPr>
          <w:rFonts w:ascii="Verdana" w:eastAsia="Calibri" w:hAnsi="Verdana" w:cs="Verdana-Italic"/>
          <w:i/>
          <w:iCs/>
          <w:sz w:val="20"/>
          <w:szCs w:val="20"/>
          <w14:ligatures w14:val="standardContextual"/>
        </w:rPr>
        <w:t>key</w:t>
      </w:r>
      <w:proofErr w:type="spellEnd"/>
      <w:r w:rsidRPr="004A5130">
        <w:rPr>
          <w:rFonts w:ascii="Verdana" w:eastAsia="Calibri" w:hAnsi="Verdana" w:cs="Verdana-Italic"/>
          <w:i/>
          <w:iCs/>
          <w:sz w:val="20"/>
          <w:szCs w:val="20"/>
          <w14:ligatures w14:val="standardContextual"/>
        </w:rPr>
        <w:t xml:space="preserve">), </w:t>
      </w:r>
      <w:r w:rsidRPr="004A5130">
        <w:rPr>
          <w:rFonts w:ascii="Verdana" w:eastAsia="Calibri" w:hAnsi="Verdana" w:cs="Verdana"/>
          <w:sz w:val="20"/>
          <w:szCs w:val="20"/>
          <w14:ligatures w14:val="standardContextual"/>
        </w:rPr>
        <w:t xml:space="preserve">garsą ir kitus parametrus, </w:t>
      </w:r>
      <w:r w:rsidRPr="004A5130">
        <w:rPr>
          <w:rFonts w:ascii="Verdana" w:eastAsia="Calibri" w:hAnsi="Verdana" w:cs="Verdana"/>
          <w:sz w:val="20"/>
          <w:szCs w:val="20"/>
          <w14:ligatures w14:val="standardContextual"/>
        </w:rPr>
        <w:lastRenderedPageBreak/>
        <w:t>ne vėliau kaip likus 2 val. iki transliacijos pradžios. Pasirengimo laikas į transliacijos laiką neįskaičiuojamas.</w:t>
      </w:r>
    </w:p>
    <w:p w14:paraId="11E2E653" w14:textId="77777777" w:rsidR="004A5130" w:rsidRPr="004A5130" w:rsidRDefault="004A5130" w:rsidP="004A5130">
      <w:pPr>
        <w:numPr>
          <w:ilvl w:val="0"/>
          <w:numId w:val="32"/>
        </w:numPr>
        <w:tabs>
          <w:tab w:val="left" w:pos="284"/>
        </w:tabs>
        <w:autoSpaceDE w:val="0"/>
        <w:autoSpaceDN w:val="0"/>
        <w:adjustRightInd w:val="0"/>
        <w:spacing w:after="0" w:line="240" w:lineRule="auto"/>
        <w:ind w:left="0" w:firstLine="0"/>
        <w:jc w:val="both"/>
        <w:rPr>
          <w:rFonts w:ascii="Verdana" w:eastAsia="Calibri" w:hAnsi="Verdana" w:cs="Verdana"/>
          <w:sz w:val="20"/>
          <w:szCs w:val="20"/>
          <w14:ligatures w14:val="standardContextual"/>
        </w:rPr>
      </w:pPr>
      <w:r w:rsidRPr="004A5130">
        <w:rPr>
          <w:rFonts w:ascii="Verdana" w:eastAsia="Calibri" w:hAnsi="Verdana" w:cs="Verdana"/>
          <w:sz w:val="20"/>
          <w:szCs w:val="20"/>
          <w14:ligatures w14:val="standardContextual"/>
        </w:rPr>
        <w:t>Absoliučiai didžiąją dalį renginių Užsakovas numato transliuoti iš Totorių g. 4 salės Vilniuje. Joje yra apšvietimo technika, staliniai, prisegami ir nešiojami mikrofonai, sufleris ir garso signalų šakotuvas (</w:t>
      </w:r>
      <w:proofErr w:type="spellStart"/>
      <w:r w:rsidRPr="004A5130">
        <w:rPr>
          <w:rFonts w:ascii="Verdana" w:eastAsia="Calibri" w:hAnsi="Verdana" w:cs="Verdana-Italic"/>
          <w:i/>
          <w:iCs/>
          <w:sz w:val="20"/>
          <w:szCs w:val="20"/>
          <w14:ligatures w14:val="standardContextual"/>
        </w:rPr>
        <w:t>press</w:t>
      </w:r>
      <w:proofErr w:type="spellEnd"/>
      <w:r w:rsidRPr="004A5130">
        <w:rPr>
          <w:rFonts w:ascii="Verdana" w:eastAsia="Calibri" w:hAnsi="Verdana" w:cs="Verdana-Italic"/>
          <w:i/>
          <w:iCs/>
          <w:sz w:val="20"/>
          <w:szCs w:val="20"/>
          <w14:ligatures w14:val="standardContextual"/>
        </w:rPr>
        <w:t xml:space="preserve"> </w:t>
      </w:r>
      <w:proofErr w:type="spellStart"/>
      <w:r w:rsidRPr="004A5130">
        <w:rPr>
          <w:rFonts w:ascii="Verdana" w:eastAsia="Calibri" w:hAnsi="Verdana" w:cs="Verdana-Italic"/>
          <w:i/>
          <w:iCs/>
          <w:sz w:val="20"/>
          <w:szCs w:val="20"/>
          <w14:ligatures w14:val="standardContextual"/>
        </w:rPr>
        <w:t>box</w:t>
      </w:r>
      <w:proofErr w:type="spellEnd"/>
      <w:r w:rsidRPr="004A5130">
        <w:rPr>
          <w:rFonts w:ascii="Verdana" w:eastAsia="Calibri" w:hAnsi="Verdana" w:cs="Verdana"/>
          <w:sz w:val="20"/>
          <w:szCs w:val="20"/>
          <w14:ligatures w14:val="standardContextual"/>
        </w:rPr>
        <w:t xml:space="preserve">). Jeigu renginys vyktų kitoje vietoje arba reikėtų papildomos įrangos Užsakovas gali (bet neįsipareigoja) aukščiau išvardytas ir kitas reikiamas priemones nuomotis iš Paslaugos teikėjo pagal sutarties 4 priede įvardytas sąlygas.  </w:t>
      </w:r>
    </w:p>
    <w:p w14:paraId="33A2B611" w14:textId="2EBC67FC" w:rsidR="004A5130" w:rsidRPr="004A5130" w:rsidRDefault="004A5130" w:rsidP="004F3164">
      <w:pPr>
        <w:numPr>
          <w:ilvl w:val="0"/>
          <w:numId w:val="32"/>
        </w:numPr>
        <w:tabs>
          <w:tab w:val="left" w:pos="426"/>
        </w:tabs>
        <w:autoSpaceDE w:val="0"/>
        <w:autoSpaceDN w:val="0"/>
        <w:adjustRightInd w:val="0"/>
        <w:spacing w:after="0" w:line="240" w:lineRule="auto"/>
        <w:ind w:left="0" w:firstLine="0"/>
        <w:contextualSpacing/>
        <w:jc w:val="both"/>
        <w:rPr>
          <w:rFonts w:ascii="Verdana" w:eastAsia="Calibri" w:hAnsi="Verdana" w:cs="Times New Roman"/>
          <w:kern w:val="2"/>
          <w:sz w:val="20"/>
          <w:szCs w:val="20"/>
          <w14:ligatures w14:val="standardContextual"/>
        </w:rPr>
      </w:pPr>
      <w:r w:rsidRPr="004A5130">
        <w:rPr>
          <w:rFonts w:ascii="Verdana" w:eastAsia="Calibri" w:hAnsi="Verdana" w:cs="Verdana"/>
          <w:sz w:val="20"/>
          <w:szCs w:val="20"/>
          <w14:ligatures w14:val="standardContextual"/>
        </w:rPr>
        <w:t xml:space="preserve">Paslaugų teikėjas privalo užtikrinti, kad visa jo naudojama įranga nėra iš Viešųjų pirkimų įstatymo 92 str. 14 d. numatytame sąraše nurodytų valstybių ar teritorijų. Taip pat  paslaugų teikimo metu negali būti naudojama įranga, kurių gamintojas ar jį kontroliuojantis asmuo yra registruotas Viešųjų pirkimų įstatymo 92 str. 14 d. nurodytose valstybėse ar teritorijose. </w:t>
      </w:r>
      <w:r w:rsidRPr="004A5130">
        <w:rPr>
          <w:rFonts w:ascii="Verdana" w:eastAsia="Calibri" w:hAnsi="Verdana" w:cs="Verdana"/>
          <w:sz w:val="20"/>
          <w:szCs w:val="20"/>
          <w14:ligatures w14:val="standardContextual"/>
        </w:rPr>
        <w:br/>
      </w:r>
      <w:r w:rsidRPr="004A5130">
        <w:rPr>
          <w:rFonts w:ascii="Verdana" w:eastAsia="Calibri" w:hAnsi="Verdana" w:cs="Times New Roman"/>
          <w:sz w:val="20"/>
          <w:szCs w:val="20"/>
        </w:rPr>
        <w:t xml:space="preserve">Jeigu renginys Užsakovo pageidavimu būtų filmuojamas su gestų kalbos vertėju, taikomas montažas: gestų kalbos vertėjas tiesioginės transliacijos metu filmuojamas atskirame kadre (ant </w:t>
      </w:r>
      <w:proofErr w:type="spellStart"/>
      <w:r w:rsidRPr="004A5130">
        <w:rPr>
          <w:rFonts w:ascii="Verdana" w:eastAsia="Calibri" w:hAnsi="Verdana" w:cs="Times New Roman"/>
          <w:i/>
          <w:iCs/>
          <w:sz w:val="20"/>
          <w:szCs w:val="20"/>
        </w:rPr>
        <w:t>green</w:t>
      </w:r>
      <w:proofErr w:type="spellEnd"/>
      <w:r w:rsidRPr="004A5130">
        <w:rPr>
          <w:rFonts w:ascii="Verdana" w:eastAsia="Calibri" w:hAnsi="Verdana" w:cs="Times New Roman"/>
          <w:i/>
          <w:iCs/>
          <w:sz w:val="20"/>
          <w:szCs w:val="20"/>
        </w:rPr>
        <w:t xml:space="preserve"> </w:t>
      </w:r>
      <w:proofErr w:type="spellStart"/>
      <w:r w:rsidRPr="004A5130">
        <w:rPr>
          <w:rFonts w:ascii="Verdana" w:eastAsia="Calibri" w:hAnsi="Verdana" w:cs="Times New Roman"/>
          <w:i/>
          <w:iCs/>
          <w:sz w:val="20"/>
          <w:szCs w:val="20"/>
        </w:rPr>
        <w:t>screen</w:t>
      </w:r>
      <w:proofErr w:type="spellEnd"/>
      <w:r w:rsidRPr="004A5130">
        <w:rPr>
          <w:rFonts w:ascii="Verdana" w:eastAsia="Calibri" w:hAnsi="Verdana" w:cs="Times New Roman"/>
          <w:sz w:val="20"/>
          <w:szCs w:val="20"/>
        </w:rPr>
        <w:t>) ir montaže sumontavus sumažinamas iki 2/5 dydžio ir vaizdas talpinamas transliacijos lango apatiniame dešiniajame kadro krašte.</w:t>
      </w:r>
      <w:r w:rsidRPr="004A5130">
        <w:rPr>
          <w:rFonts w:ascii="Verdana" w:eastAsia="Calibri" w:hAnsi="Verdana" w:cs="Times New Roman"/>
          <w:sz w:val="20"/>
          <w:szCs w:val="20"/>
        </w:rPr>
        <w:br/>
      </w:r>
      <w:r w:rsidRPr="004A5130">
        <w:rPr>
          <w:rFonts w:ascii="Verdana" w:eastAsia="Calibri" w:hAnsi="Verdana" w:cs="Verdana"/>
          <w:sz w:val="20"/>
          <w:szCs w:val="20"/>
          <w14:ligatures w14:val="standardContextual"/>
        </w:rPr>
        <w:t xml:space="preserve">6.1.-6.3. punktuose nurodomi renginiai transliuojami aukšta raiška </w:t>
      </w:r>
      <w:r w:rsidRPr="004A5130">
        <w:rPr>
          <w:rFonts w:ascii="Verdana" w:eastAsia="Calibri" w:hAnsi="Verdana" w:cs="Times New Roman"/>
          <w:kern w:val="2"/>
          <w:sz w:val="20"/>
          <w:szCs w:val="20"/>
          <w14:ligatures w14:val="standardContextual"/>
        </w:rPr>
        <w:t xml:space="preserve">(ne mažiau FHD 1920×1080) </w:t>
      </w:r>
      <w:r w:rsidRPr="004A5130">
        <w:rPr>
          <w:rFonts w:ascii="Verdana" w:eastAsia="Calibri" w:hAnsi="Verdana" w:cs="Verdana"/>
          <w:sz w:val="20"/>
          <w:szCs w:val="20"/>
          <w14:ligatures w14:val="standardContextual"/>
        </w:rPr>
        <w:t>iki 3 Užsakovo kanalų vienu metu (</w:t>
      </w:r>
      <w:r w:rsidRPr="004A5130">
        <w:rPr>
          <w:rFonts w:ascii="Verdana" w:eastAsia="Calibri" w:hAnsi="Verdana" w:cs="Verdana-Italic"/>
          <w:i/>
          <w:iCs/>
          <w:sz w:val="20"/>
          <w:szCs w:val="20"/>
          <w14:ligatures w14:val="standardContextual"/>
        </w:rPr>
        <w:t xml:space="preserve">Facebook, </w:t>
      </w:r>
      <w:proofErr w:type="spellStart"/>
      <w:r w:rsidRPr="004A5130">
        <w:rPr>
          <w:rFonts w:ascii="Verdana" w:eastAsia="Calibri" w:hAnsi="Verdana" w:cs="Verdana-Italic"/>
          <w:i/>
          <w:iCs/>
          <w:sz w:val="20"/>
          <w:szCs w:val="20"/>
          <w14:ligatures w14:val="standardContextual"/>
        </w:rPr>
        <w:t>Youtube</w:t>
      </w:r>
      <w:proofErr w:type="spellEnd"/>
      <w:r w:rsidRPr="004A5130">
        <w:rPr>
          <w:rFonts w:ascii="Verdana" w:eastAsia="Calibri" w:hAnsi="Verdana" w:cs="Verdana-Italic"/>
          <w:i/>
          <w:iCs/>
          <w:sz w:val="20"/>
          <w:szCs w:val="20"/>
          <w14:ligatures w14:val="standardContextual"/>
        </w:rPr>
        <w:t xml:space="preserve"> ir </w:t>
      </w:r>
      <w:proofErr w:type="spellStart"/>
      <w:r w:rsidRPr="004A5130">
        <w:rPr>
          <w:rFonts w:ascii="Verdana" w:eastAsia="Calibri" w:hAnsi="Verdana" w:cs="Verdana-Italic"/>
          <w:i/>
          <w:iCs/>
          <w:sz w:val="20"/>
          <w:szCs w:val="20"/>
          <w14:ligatures w14:val="standardContextual"/>
        </w:rPr>
        <w:t>Linkedin</w:t>
      </w:r>
      <w:proofErr w:type="spellEnd"/>
      <w:r w:rsidRPr="004A5130">
        <w:rPr>
          <w:rFonts w:ascii="Verdana" w:eastAsia="Calibri" w:hAnsi="Verdana" w:cs="Verdana-Italic"/>
          <w:i/>
          <w:iCs/>
          <w:sz w:val="20"/>
          <w:szCs w:val="20"/>
          <w14:ligatures w14:val="standardContextual"/>
        </w:rPr>
        <w:t>)</w:t>
      </w:r>
      <w:r w:rsidRPr="004A5130">
        <w:rPr>
          <w:rFonts w:ascii="Verdana" w:eastAsia="Calibri" w:hAnsi="Verdana" w:cs="Verdana"/>
          <w:sz w:val="20"/>
          <w:szCs w:val="20"/>
          <w14:ligatures w14:val="standardContextual"/>
        </w:rPr>
        <w:t>. Transliacijų kodus sugeneruoja ir užsklandas pateikia Lietuvos bankas. Interneto prieigą jam priklausančiose patalpose taip pat suteikia Lietuvos bankas.</w:t>
      </w:r>
      <w:r w:rsidRPr="004A5130">
        <w:rPr>
          <w:rFonts w:ascii="Verdana" w:eastAsia="Calibri" w:hAnsi="Verdana" w:cs="Times New Roman"/>
          <w:kern w:val="2"/>
          <w:sz w:val="20"/>
          <w:szCs w:val="20"/>
          <w14:ligatures w14:val="standardContextual"/>
        </w:rPr>
        <w:t xml:space="preserve"> Transliacija realiu laiku taip pat turi būti pateikiama naujienų portalams, kurie informavo apie poreikį ir pateikė RTMP srauto prisijungimo duomenis. Paslaugos teikėjo sukuriamas transliacijos signalas turi atitikti didžiausių Lietuvos naujienų portalų technologinius sprendimus – portalai turi turėti galimybę šį signalą integruoti į savo sistemas ir retransliuoti jį realiu laiku. Po transliacijos įrašas turi būti išsaugomas Užsakovo infrastruktūroje, jeigu Užsakovas konkrečiu atveju nenurodo kitaip ir nesuteikia leidimo išsaugoti įrašą Paslaugų teikėjo infrastruktūroje Susitarime dėl asmens duomenų tvarkymo (7 priedas) numatytam terminui. Paslaugų teikėjas turi daryti transliacijos įrašą aukšta raiška (ne mažiau FHD 1920×1080). Po transliacijos, ne vėliau kaip per 30 min., Paslaugų teikėjas turi sugeneruoti ir Užsakovui pateikti nuorodą transliacijos įrašo parsisiuntimui. Šį įrašą paslaugų teikėjas turi saugoti 24 val. nuo transliacijos pabaigos.</w:t>
      </w:r>
    </w:p>
    <w:p w14:paraId="2F1351AD" w14:textId="77777777" w:rsidR="004A5130" w:rsidRPr="004A5130" w:rsidRDefault="004A5130" w:rsidP="004A5130">
      <w:pPr>
        <w:numPr>
          <w:ilvl w:val="0"/>
          <w:numId w:val="32"/>
        </w:numPr>
        <w:tabs>
          <w:tab w:val="left" w:pos="426"/>
        </w:tabs>
        <w:spacing w:after="200"/>
        <w:ind w:left="0" w:firstLine="0"/>
        <w:jc w:val="both"/>
        <w:rPr>
          <w:rFonts w:ascii="Verdana" w:eastAsia="Times New Roman" w:hAnsi="Verdana" w:cs="Calibri"/>
          <w:b/>
          <w:bCs/>
          <w:sz w:val="20"/>
          <w:szCs w:val="20"/>
        </w:rPr>
      </w:pPr>
      <w:r w:rsidRPr="004A5130">
        <w:rPr>
          <w:rFonts w:ascii="Verdana" w:eastAsia="Calibri" w:hAnsi="Verdana" w:cs="Verdana"/>
          <w:sz w:val="20"/>
          <w:szCs w:val="20"/>
          <w14:ligatures w14:val="standardContextual"/>
        </w:rPr>
        <w:t>6.4. punkte nurodyti renginiai transliuojami 1 kanalu (</w:t>
      </w:r>
      <w:proofErr w:type="spellStart"/>
      <w:r w:rsidRPr="004A5130">
        <w:rPr>
          <w:rFonts w:ascii="Verdana" w:eastAsia="Calibri" w:hAnsi="Verdana" w:cs="Verdana-Italic"/>
          <w:i/>
          <w:iCs/>
          <w:sz w:val="20"/>
          <w:szCs w:val="20"/>
          <w14:ligatures w14:val="standardContextual"/>
        </w:rPr>
        <w:t>Teams</w:t>
      </w:r>
      <w:proofErr w:type="spellEnd"/>
      <w:r w:rsidRPr="004A5130">
        <w:rPr>
          <w:rFonts w:ascii="Verdana" w:eastAsia="Calibri" w:hAnsi="Verdana" w:cs="Verdana-Italic"/>
          <w:i/>
          <w:iCs/>
          <w:sz w:val="20"/>
          <w:szCs w:val="20"/>
          <w14:ligatures w14:val="standardContextual"/>
        </w:rPr>
        <w:t>)</w:t>
      </w:r>
      <w:r w:rsidRPr="004A5130">
        <w:rPr>
          <w:rFonts w:ascii="Verdana" w:eastAsia="Calibri" w:hAnsi="Verdana" w:cs="Verdana"/>
          <w:sz w:val="20"/>
          <w:szCs w:val="20"/>
          <w14:ligatures w14:val="standardContextual"/>
        </w:rPr>
        <w:t>. Transliacijų kodus sugeneruoja ir užsklandas pateikia Lietuvos bankas. Interneto prieigą taip pat suteikia Lietuvos bankas.</w:t>
      </w: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6"/>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Antrat2"/>
        <w:ind w:left="5103"/>
        <w:jc w:val="right"/>
        <w:rPr>
          <w:rFonts w:ascii="Verdana" w:eastAsia="Calibri" w:hAnsi="Verdana" w:cstheme="minorHAnsi"/>
          <w:color w:val="auto"/>
          <w:sz w:val="20"/>
          <w:szCs w:val="20"/>
        </w:rPr>
      </w:pPr>
      <w:bookmarkStart w:id="52" w:name="_Ref38285444"/>
      <w:bookmarkStart w:id="53" w:name="_Ref38291496"/>
      <w:bookmarkStart w:id="54" w:name="_Toc126333941"/>
      <w:bookmarkStart w:id="55"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52"/>
      <w:bookmarkEnd w:id="53"/>
      <w:bookmarkEnd w:id="54"/>
    </w:p>
    <w:bookmarkEnd w:id="55"/>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Paantrat"/>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7"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5"/>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19"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20"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7" w:name="part_030e6c6c64ba4f96a23474e439d1b80c"/>
            <w:bookmarkEnd w:id="57"/>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2"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3"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4">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5"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8"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6"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Antrat2"/>
        <w:ind w:left="5103"/>
        <w:rPr>
          <w:rFonts w:ascii="Verdana" w:eastAsia="Calibri" w:hAnsi="Verdana" w:cstheme="minorHAnsi"/>
          <w:color w:val="auto"/>
          <w:sz w:val="20"/>
          <w:szCs w:val="20"/>
        </w:rPr>
      </w:pPr>
      <w:bookmarkStart w:id="59" w:name="_Ref38291223"/>
      <w:bookmarkStart w:id="60" w:name="_Ref38291334"/>
      <w:bookmarkStart w:id="61" w:name="_Ref38533412"/>
      <w:bookmarkStart w:id="62"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9"/>
      <w:bookmarkEnd w:id="60"/>
      <w:bookmarkEnd w:id="61"/>
      <w:bookmarkEnd w:id="62"/>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Paantrat"/>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Sraopastraipa"/>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DD1005" w:rsidRPr="00D70E47" w14:paraId="4E32B1E2" w14:textId="647459D9" w:rsidTr="00DA2967">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00515CBD" w:rsidRPr="00D70E47">
              <w:rPr>
                <w:rStyle w:val="Puslapioinaosnuoroda"/>
                <w:rFonts w:ascii="Verdana" w:hAnsi="Verdana" w:cstheme="minorBidi"/>
                <w:b/>
                <w:bCs/>
              </w:rPr>
              <w:footnoteReference w:id="6"/>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D70E47" w:rsidRDefault="0020417D" w:rsidP="00DA2967">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Sraopastraipa"/>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C8691A">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3F75FB" w:rsidRPr="00D70E47" w14:paraId="3B360BFB" w14:textId="41E448BB" w:rsidTr="003850F6">
        <w:trPr>
          <w:trHeight w:val="9237"/>
        </w:trPr>
        <w:tc>
          <w:tcPr>
            <w:tcW w:w="322" w:type="pct"/>
            <w:tcBorders>
              <w:top w:val="single" w:sz="4" w:space="0" w:color="000000" w:themeColor="text1"/>
              <w:left w:val="single" w:sz="4" w:space="0" w:color="000000" w:themeColor="text1"/>
              <w:right w:val="single" w:sz="4" w:space="0" w:color="000000" w:themeColor="text1"/>
            </w:tcBorders>
          </w:tcPr>
          <w:p w14:paraId="73FE4A96" w14:textId="654DECC2" w:rsidR="003F75FB" w:rsidRPr="00D70E47" w:rsidRDefault="003F75FB" w:rsidP="0097765E">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right w:val="single" w:sz="4" w:space="0" w:color="auto"/>
            </w:tcBorders>
          </w:tcPr>
          <w:p w14:paraId="67E205A0" w14:textId="7C39C786" w:rsidR="003F75FB" w:rsidRPr="00D70E47" w:rsidRDefault="003F75FB" w:rsidP="00183D36">
            <w:pPr>
              <w:jc w:val="both"/>
              <w:rPr>
                <w:rFonts w:ascii="Verdana" w:hAnsi="Verdana"/>
              </w:rPr>
            </w:pPr>
            <w:r w:rsidRPr="00D70E47">
              <w:rPr>
                <w:rFonts w:ascii="Verdana" w:hAnsi="Verdana"/>
              </w:rPr>
              <w:t xml:space="preserve">Tiekėjas, per pastaruosius 3 (tris) metus iki pasiūlymų pateikimo termino pabaigos pagal vieną ar daugiau sutarčių (projektų) yra suteikęs </w:t>
            </w:r>
            <w:r w:rsidR="000C5C9D" w:rsidRPr="00D70E47">
              <w:rPr>
                <w:rFonts w:ascii="Verdana" w:hAnsi="Verdana"/>
              </w:rPr>
              <w:t>vaizdo transliacijų</w:t>
            </w:r>
            <w:r w:rsidRPr="00D70E47">
              <w:rPr>
                <w:rFonts w:ascii="Verdana" w:hAnsi="Verdana"/>
              </w:rPr>
              <w:t xml:space="preserve"> paslaug</w:t>
            </w:r>
            <w:r w:rsidR="000C5C9D" w:rsidRPr="00D70E47">
              <w:rPr>
                <w:rFonts w:ascii="Verdana" w:hAnsi="Verdana"/>
              </w:rPr>
              <w:t>ų</w:t>
            </w:r>
            <w:r w:rsidRPr="00D70E47">
              <w:rPr>
                <w:rFonts w:ascii="Verdana" w:hAnsi="Verdana"/>
              </w:rPr>
              <w:t xml:space="preserve">, kurių apimtis per pastaruosius 3 metus iki pasiūlymo pateikimo termino pabaigos yra </w:t>
            </w:r>
            <w:r w:rsidRPr="00D70E47">
              <w:rPr>
                <w:rFonts w:ascii="Verdana" w:hAnsi="Verdana"/>
                <w:b/>
                <w:bCs/>
              </w:rPr>
              <w:t xml:space="preserve">ne mažesnė kaip </w:t>
            </w:r>
            <w:r w:rsidR="00FC6B1C" w:rsidRPr="00D70E47">
              <w:rPr>
                <w:rFonts w:ascii="Verdana" w:hAnsi="Verdana"/>
                <w:b/>
                <w:bCs/>
              </w:rPr>
              <w:t xml:space="preserve">50 </w:t>
            </w:r>
            <w:r w:rsidRPr="00D70E47">
              <w:rPr>
                <w:rFonts w:ascii="Verdana" w:hAnsi="Verdana"/>
                <w:b/>
                <w:bCs/>
              </w:rPr>
              <w:t>000,00 Eur</w:t>
            </w:r>
            <w:r w:rsidRPr="00D70E47">
              <w:rPr>
                <w:rFonts w:ascii="Verdana" w:hAnsi="Verdana"/>
              </w:rPr>
              <w:t xml:space="preserve"> (be PVM). </w:t>
            </w:r>
          </w:p>
          <w:p w14:paraId="64FEACD4" w14:textId="77777777" w:rsidR="003F75FB" w:rsidRPr="00D70E47" w:rsidRDefault="003F75FB" w:rsidP="00183D36">
            <w:pPr>
              <w:pStyle w:val="Sraopastraipa"/>
              <w:jc w:val="both"/>
              <w:rPr>
                <w:rFonts w:ascii="Verdana" w:hAnsi="Verdana"/>
              </w:rPr>
            </w:pPr>
          </w:p>
          <w:p w14:paraId="7D80563F" w14:textId="19393BD3" w:rsidR="003F75FB" w:rsidRPr="00D70E47" w:rsidRDefault="003F75FB" w:rsidP="00183D36">
            <w:pPr>
              <w:autoSpaceDE w:val="0"/>
              <w:autoSpaceDN w:val="0"/>
              <w:adjustRightInd w:val="0"/>
              <w:jc w:val="both"/>
              <w:rPr>
                <w:rFonts w:ascii="Verdana" w:hAnsi="Verdana" w:cstheme="minorHAnsi"/>
              </w:rPr>
            </w:pPr>
            <w:r w:rsidRPr="00D70E47">
              <w:rPr>
                <w:rFonts w:ascii="Verdana" w:hAnsi="Verdana"/>
              </w:rPr>
              <w:t>Jei tiekėjas teikia informaciją apie vykdomą sutartį (projektą), bus vertinama tik vykdomos sutarties (projekto) įvykdytos nurodytoje srityje paslaugų dalies apimtis per pastaruosius 3 metus.</w:t>
            </w:r>
          </w:p>
        </w:tc>
        <w:tc>
          <w:tcPr>
            <w:tcW w:w="1719" w:type="pct"/>
            <w:tcBorders>
              <w:top w:val="single" w:sz="4" w:space="0" w:color="000000" w:themeColor="text1"/>
              <w:left w:val="single" w:sz="4" w:space="0" w:color="auto"/>
              <w:right w:val="single" w:sz="4" w:space="0" w:color="000000" w:themeColor="text1"/>
            </w:tcBorders>
          </w:tcPr>
          <w:p w14:paraId="2C42590E" w14:textId="77777777" w:rsidR="003F75FB" w:rsidRPr="00D70E47" w:rsidRDefault="003F75FB" w:rsidP="00183D36">
            <w:pPr>
              <w:jc w:val="both"/>
              <w:rPr>
                <w:rFonts w:ascii="Verdana" w:hAnsi="Verdana"/>
              </w:rPr>
            </w:pPr>
            <w:r w:rsidRPr="00D70E47">
              <w:rPr>
                <w:rFonts w:ascii="Verdana" w:hAnsi="Verdana"/>
              </w:rPr>
              <w:t>Pateikiama:</w:t>
            </w:r>
          </w:p>
          <w:p w14:paraId="085F3BF1" w14:textId="2EBFE163" w:rsidR="003F75FB" w:rsidRPr="00D70E47" w:rsidRDefault="003F75FB" w:rsidP="00183D36">
            <w:pPr>
              <w:jc w:val="both"/>
              <w:rPr>
                <w:rFonts w:ascii="Verdana" w:hAnsi="Verdana"/>
              </w:rPr>
            </w:pPr>
            <w:r w:rsidRPr="00D70E47">
              <w:rPr>
                <w:rFonts w:ascii="Verdana" w:hAnsi="Verdana"/>
              </w:rPr>
              <w:t xml:space="preserve">1. suteiktų paslaugų sąrašas (pildomas pagal pirkimo sąlygų </w:t>
            </w:r>
            <w:r w:rsidR="00183D36" w:rsidRPr="00D70E47">
              <w:rPr>
                <w:rFonts w:ascii="Verdana" w:hAnsi="Verdana"/>
              </w:rPr>
              <w:t>9</w:t>
            </w:r>
            <w:r w:rsidRPr="00D70E47">
              <w:rPr>
                <w:rFonts w:ascii="Verdana" w:hAnsi="Verdana"/>
              </w:rPr>
              <w:t xml:space="preserve"> priedas), kuriame turi būti nurodytos suteiktų paslaugų aprašymas, bendros sumos, datos ir paslaugų gavėjai (tiek viešieji, tiek privatieji).</w:t>
            </w:r>
          </w:p>
          <w:p w14:paraId="488B3576" w14:textId="77777777" w:rsidR="003F75FB" w:rsidRPr="00D70E47" w:rsidRDefault="003F75FB" w:rsidP="00183D36">
            <w:pPr>
              <w:jc w:val="both"/>
              <w:rPr>
                <w:rFonts w:ascii="Verdana" w:hAnsi="Verdana"/>
              </w:rPr>
            </w:pPr>
            <w:r w:rsidRPr="00D70E47">
              <w:rPr>
                <w:rFonts w:ascii="Verdana" w:hAnsi="Verdana"/>
              </w:rPr>
              <w:t>2. Užsakovų pažymos apie paslaugų sąraše nurodytas suteiktas paslaugas. Pažymose turi būti nurodytos suteiktų paslaugų bendros sumos, datos, paslaugų gavėjai.</w:t>
            </w:r>
          </w:p>
          <w:p w14:paraId="52C42293" w14:textId="1F8ED074" w:rsidR="003F75FB" w:rsidRPr="00D70E47" w:rsidRDefault="003F75FB" w:rsidP="00183D36">
            <w:pPr>
              <w:autoSpaceDE w:val="0"/>
              <w:autoSpaceDN w:val="0"/>
              <w:adjustRightInd w:val="0"/>
              <w:jc w:val="both"/>
              <w:rPr>
                <w:rFonts w:ascii="Verdana" w:hAnsi="Verdana" w:cstheme="minorHAnsi"/>
              </w:rPr>
            </w:pPr>
            <w:r w:rsidRPr="00D70E47">
              <w:rPr>
                <w:rFonts w:ascii="Verdana" w:hAnsi="Verdana"/>
              </w:rPr>
              <w:t>CVP IS priemonėmis pateikiamos skaitmeninės dokumentų kopijos.</w:t>
            </w:r>
          </w:p>
        </w:tc>
        <w:tc>
          <w:tcPr>
            <w:tcW w:w="1149" w:type="pct"/>
            <w:tcBorders>
              <w:top w:val="single" w:sz="4" w:space="0" w:color="000000" w:themeColor="text1"/>
              <w:left w:val="single" w:sz="4" w:space="0" w:color="000000" w:themeColor="text1"/>
              <w:right w:val="single" w:sz="4" w:space="0" w:color="000000" w:themeColor="text1"/>
            </w:tcBorders>
          </w:tcPr>
          <w:p w14:paraId="2045922E" w14:textId="77777777" w:rsidR="003F75FB" w:rsidRPr="00D70E47" w:rsidRDefault="003F75FB" w:rsidP="00DA2967">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3F75FB" w:rsidRPr="00D70E47" w:rsidRDefault="003F75FB" w:rsidP="00DA2967">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6DC6F317" w14:textId="483DA411" w:rsidR="003F75FB" w:rsidRPr="00D70E47" w:rsidRDefault="003F75FB" w:rsidP="00DA2967">
            <w:pPr>
              <w:autoSpaceDE w:val="0"/>
              <w:autoSpaceDN w:val="0"/>
              <w:adjustRightInd w:val="0"/>
              <w:rPr>
                <w:rFonts w:ascii="Verdana" w:hAnsi="Verdana" w:cstheme="minorHAnsi"/>
              </w:rPr>
            </w:pPr>
            <w:r w:rsidRPr="00D70E47">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D70E47" w:rsidRPr="00D70E47" w14:paraId="091D3714" w14:textId="77777777"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9858" w14:textId="77777777" w:rsidR="00D70E47" w:rsidRPr="00D70E47" w:rsidRDefault="00D70E47" w:rsidP="00D70E47">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62B6CFCA" w14:textId="77777777" w:rsidR="00D70E47" w:rsidRPr="00376645" w:rsidRDefault="00D70E47" w:rsidP="007B7614">
            <w:pPr>
              <w:tabs>
                <w:tab w:val="left" w:pos="590"/>
              </w:tabs>
              <w:jc w:val="both"/>
              <w:rPr>
                <w:rFonts w:ascii="Verdana" w:hAnsi="Verdana"/>
              </w:rPr>
            </w:pPr>
            <w:r w:rsidRPr="00376645">
              <w:rPr>
                <w:rFonts w:ascii="Verdana" w:hAnsi="Verdana"/>
              </w:rPr>
              <w:t>Te</w:t>
            </w:r>
            <w:r>
              <w:rPr>
                <w:rFonts w:ascii="Verdana" w:hAnsi="Verdana"/>
              </w:rPr>
              <w:t>i</w:t>
            </w:r>
            <w:r w:rsidRPr="00376645">
              <w:rPr>
                <w:rFonts w:ascii="Verdana" w:hAnsi="Verdana"/>
              </w:rPr>
              <w:t xml:space="preserve">kėjas turi turėti ar gali pasitelkti sutarties vykdymui ne </w:t>
            </w:r>
            <w:r w:rsidRPr="00376645">
              <w:rPr>
                <w:rFonts w:ascii="Verdana" w:hAnsi="Verdana"/>
              </w:rPr>
              <w:lastRenderedPageBreak/>
              <w:t xml:space="preserve">mažiau kaip vieną kvalifikuotą </w:t>
            </w:r>
            <w:r>
              <w:rPr>
                <w:rFonts w:ascii="Verdana" w:hAnsi="Verdana"/>
              </w:rPr>
              <w:t xml:space="preserve">vaizdo kameros </w:t>
            </w:r>
            <w:r w:rsidRPr="00376645">
              <w:rPr>
                <w:rFonts w:ascii="Verdana" w:hAnsi="Verdana"/>
              </w:rPr>
              <w:t>operatorių, turintį žinių ir patirties, reikalingų pirkimo sutarties vykdymui.</w:t>
            </w:r>
          </w:p>
          <w:p w14:paraId="1A4E6F99" w14:textId="77777777" w:rsidR="00D70E47" w:rsidRPr="00376645" w:rsidRDefault="00D70E47" w:rsidP="007B7614">
            <w:pPr>
              <w:jc w:val="both"/>
              <w:rPr>
                <w:rFonts w:ascii="Verdana" w:hAnsi="Verdana" w:cs="Calibri"/>
              </w:rPr>
            </w:pPr>
            <w:r w:rsidRPr="00376645">
              <w:rPr>
                <w:rFonts w:ascii="Verdana" w:hAnsi="Verdana"/>
              </w:rPr>
              <w:t xml:space="preserve">Kiekvienas siūlomas </w:t>
            </w:r>
            <w:r>
              <w:rPr>
                <w:rFonts w:ascii="Verdana" w:hAnsi="Verdana"/>
              </w:rPr>
              <w:t xml:space="preserve">vaizdo kameros </w:t>
            </w:r>
            <w:r w:rsidRPr="00376645">
              <w:rPr>
                <w:rFonts w:ascii="Verdana" w:hAnsi="Verdana"/>
              </w:rPr>
              <w:t xml:space="preserve">operatorius </w:t>
            </w:r>
            <w:r w:rsidRPr="00376645">
              <w:rPr>
                <w:rFonts w:ascii="Verdana" w:hAnsi="Verdana" w:cs="Calibri"/>
              </w:rPr>
              <w:t xml:space="preserve">per pastaruosius 5 (penkis) metus iki pasiūlymo pateikimo termino pabaigos </w:t>
            </w:r>
            <w:r w:rsidRPr="00300918">
              <w:rPr>
                <w:rFonts w:ascii="Verdana" w:hAnsi="Verdana" w:cs="Calibri"/>
              </w:rPr>
              <w:t>privalo turėti ben</w:t>
            </w:r>
            <w:r w:rsidRPr="00376645">
              <w:rPr>
                <w:rFonts w:ascii="Verdana" w:hAnsi="Verdana" w:cs="Calibri"/>
              </w:rPr>
              <w:t xml:space="preserve">t 1 metų patirtį atliekant </w:t>
            </w:r>
            <w:r>
              <w:rPr>
                <w:rFonts w:ascii="Verdana" w:hAnsi="Verdana" w:cs="Calibri"/>
              </w:rPr>
              <w:t xml:space="preserve">vaizdo kameros </w:t>
            </w:r>
            <w:r w:rsidRPr="00376645">
              <w:rPr>
                <w:rFonts w:ascii="Verdana" w:hAnsi="Verdana" w:cs="Calibri"/>
              </w:rPr>
              <w:t>operatoriaus funkcijas*;</w:t>
            </w:r>
          </w:p>
          <w:p w14:paraId="4E1BF3AF" w14:textId="77777777" w:rsidR="00D70E47" w:rsidRPr="00376645" w:rsidRDefault="00D70E47" w:rsidP="007B7614">
            <w:pPr>
              <w:contextualSpacing/>
              <w:jc w:val="both"/>
              <w:rPr>
                <w:rFonts w:ascii="Verdana" w:hAnsi="Verdana" w:cs="Calibri"/>
              </w:rPr>
            </w:pPr>
          </w:p>
          <w:p w14:paraId="75B80A95" w14:textId="216055C5" w:rsidR="00D70E47" w:rsidRPr="00D70E47" w:rsidRDefault="00D70E47" w:rsidP="007B7614">
            <w:pPr>
              <w:pStyle w:val="Sraopastraipa"/>
              <w:ind w:left="0"/>
              <w:jc w:val="both"/>
              <w:rPr>
                <w:rFonts w:ascii="Verdana" w:hAnsi="Verdana"/>
              </w:rPr>
            </w:pPr>
            <w:r w:rsidRPr="00376645">
              <w:rPr>
                <w:rFonts w:ascii="Verdana" w:hAnsi="Verdana" w:cs="Calibri"/>
              </w:rPr>
              <w:t>*Teikėjas gali pateikti vienu metu įvykdytus ir (ar) vykdomus projektus.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7F4426E0" w14:textId="77777777" w:rsidR="00D70E47" w:rsidRPr="00376645" w:rsidRDefault="00D70E47" w:rsidP="00D70E47">
            <w:pPr>
              <w:rPr>
                <w:rFonts w:ascii="Verdana" w:hAnsi="Verdana"/>
                <w:u w:val="single"/>
              </w:rPr>
            </w:pPr>
            <w:r w:rsidRPr="00376645">
              <w:rPr>
                <w:rFonts w:ascii="Verdana" w:hAnsi="Verdana"/>
                <w:u w:val="single"/>
              </w:rPr>
              <w:lastRenderedPageBreak/>
              <w:t>Pateikiama:</w:t>
            </w:r>
          </w:p>
          <w:p w14:paraId="307AF32F" w14:textId="74946319" w:rsidR="00D70E47" w:rsidRPr="00D70E47" w:rsidRDefault="00D70E47" w:rsidP="00D70E47">
            <w:pPr>
              <w:jc w:val="both"/>
              <w:rPr>
                <w:rFonts w:ascii="Verdana" w:hAnsi="Verdana"/>
                <w:u w:val="single"/>
              </w:rPr>
            </w:pPr>
            <w:r w:rsidRPr="00376645">
              <w:rPr>
                <w:rFonts w:ascii="Verdana" w:hAnsi="Verdana"/>
                <w:u w:val="single"/>
              </w:rPr>
              <w:lastRenderedPageBreak/>
              <w:t xml:space="preserve">sutarties vykdymui skiriamų </w:t>
            </w:r>
            <w:r w:rsidRPr="00376645">
              <w:rPr>
                <w:rFonts w:ascii="Verdana" w:hAnsi="Verdana"/>
              </w:rPr>
              <w:t xml:space="preserve">kvalifikuotų specialistų sąrašas (užpildant pirkimo sąlygų 10 priedo  lentelę), nurodant kiekvieno specialisto vardą, pavardę, teisinius santykius su tiekėju </w:t>
            </w:r>
            <w:r w:rsidRPr="00376645">
              <w:rPr>
                <w:rFonts w:ascii="Verdana" w:hAnsi="Verdana"/>
                <w:u w:val="single"/>
              </w:rPr>
              <w:t>sutartys/projektai</w:t>
            </w:r>
            <w:r w:rsidRPr="00376645">
              <w:rPr>
                <w:rFonts w:ascii="Verdana" w:hAnsi="Verdana"/>
              </w:rPr>
              <w:t xml:space="preserve">, kurias (-uos) vykdant jis dirbo </w:t>
            </w:r>
            <w:r>
              <w:rPr>
                <w:rFonts w:ascii="Verdana" w:hAnsi="Verdana"/>
              </w:rPr>
              <w:t xml:space="preserve">vaizdo kameros </w:t>
            </w:r>
            <w:r w:rsidRPr="00376645">
              <w:rPr>
                <w:rFonts w:ascii="Verdana" w:hAnsi="Verdana"/>
              </w:rPr>
              <w:t>operatoriumi,</w:t>
            </w:r>
            <w:r w:rsidRPr="00376645">
              <w:rPr>
                <w:rFonts w:ascii="Verdana" w:hAnsi="Verdana"/>
                <w:lang w:eastAsia="ar-SA"/>
              </w:rPr>
              <w:t xml:space="preserve"> </w:t>
            </w:r>
            <w:r w:rsidRPr="00376645">
              <w:rPr>
                <w:rFonts w:ascii="Verdana" w:hAnsi="Verdana"/>
              </w:rPr>
              <w:t>sutarties/projekto vykdymo laikotarpis (pradžios ir pabaigos datos: metai ir mėnuo), darbo valandų skaičius projekte (sutartyje) (kur reikalaujama), Paslaugų gavėjo (Užsakovo) pavadinimas ir kontaktinis asmuo (vardas, pavardė, pareigos, tel. Nr.) - norėdama įsitikinti arba siekdama pasitikslinti Perkančioji organizacija pasilieka teisę susisiekti su Paslaugų gavėju (Užsakovu) dėl specialisto darbo patirties Te</w:t>
            </w:r>
            <w:r>
              <w:rPr>
                <w:rFonts w:ascii="Verdana" w:hAnsi="Verdana"/>
              </w:rPr>
              <w:t>i</w:t>
            </w:r>
            <w:r w:rsidRPr="00376645">
              <w:rPr>
                <w:rFonts w:ascii="Verdana" w:hAnsi="Verdana"/>
              </w:rPr>
              <w:t>kėjo sąraše nurodytoje sutartyje/projekte.</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9C81" w14:textId="77777777" w:rsidR="00D70E47" w:rsidRPr="00376645" w:rsidRDefault="00D70E47" w:rsidP="00D70E47">
            <w:pPr>
              <w:widowControl w:val="0"/>
              <w:rPr>
                <w:rFonts w:ascii="Verdana" w:hAnsi="Verdana" w:cs="Arial"/>
              </w:rPr>
            </w:pPr>
            <w:r w:rsidRPr="00376645">
              <w:rPr>
                <w:rFonts w:ascii="Verdana" w:hAnsi="Verdana" w:cs="Arial"/>
              </w:rPr>
              <w:lastRenderedPageBreak/>
              <w:t xml:space="preserve">Jeigu pasiūlymą teikia ūkio subjektų </w:t>
            </w:r>
            <w:r w:rsidRPr="00376645">
              <w:rPr>
                <w:rFonts w:ascii="Verdana" w:hAnsi="Verdana" w:cs="Arial"/>
              </w:rPr>
              <w:lastRenderedPageBreak/>
              <w:t>grupė – reikalavimą turi atitikti visi ūkio subjektų grupės nariai kartu (ūkio subjektų grupės narių turima patirtis sumuojama), atsižvelgiant į jų prisiimamus įsipareigojimus.</w:t>
            </w:r>
          </w:p>
          <w:p w14:paraId="5B430CC1" w14:textId="77777777" w:rsidR="00D70E47" w:rsidRPr="00376645" w:rsidRDefault="00D70E47" w:rsidP="00D70E47">
            <w:pPr>
              <w:rPr>
                <w:rFonts w:ascii="Verdana" w:hAnsi="Verdana" w:cs="Arial"/>
              </w:rPr>
            </w:pPr>
            <w:r w:rsidRPr="00376645">
              <w:rPr>
                <w:rFonts w:ascii="Verdana" w:hAnsi="Verdana" w:cs="Arial"/>
              </w:rPr>
              <w:t>Te</w:t>
            </w:r>
            <w:r>
              <w:rPr>
                <w:rFonts w:ascii="Verdana" w:hAnsi="Verdana" w:cs="Arial"/>
              </w:rPr>
              <w:t>i</w:t>
            </w:r>
            <w:r w:rsidRPr="00376645">
              <w:rPr>
                <w:rFonts w:ascii="Verdana" w:hAnsi="Verdana" w:cs="Arial"/>
              </w:rPr>
              <w:t>kėjas gali remtis kitų ūkio subjektų pajėgumais tik tuo atveju, jeigu tie subjektai patys vykdys tą pirkimo sutarties dalį, kuriai reikia jų turimų pajėgumų.</w:t>
            </w:r>
          </w:p>
          <w:p w14:paraId="77D0320E" w14:textId="77777777" w:rsidR="00D70E47" w:rsidRPr="00D70E47" w:rsidRDefault="00D70E47" w:rsidP="00D70E47">
            <w:pPr>
              <w:autoSpaceDE w:val="0"/>
              <w:autoSpaceDN w:val="0"/>
              <w:adjustRightInd w:val="0"/>
              <w:rPr>
                <w:rFonts w:ascii="Verdana" w:hAnsi="Verdana" w:cstheme="minorHAnsi"/>
              </w:rPr>
            </w:pPr>
          </w:p>
        </w:tc>
      </w:tr>
      <w:tr w:rsidR="00D70E47" w:rsidRPr="00D70E47" w14:paraId="6EC7597F" w14:textId="77777777"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E6F9B" w14:textId="77777777" w:rsidR="00D70E47" w:rsidRPr="00D70E47" w:rsidRDefault="00D70E47" w:rsidP="00D70E47">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391C7DA1" w14:textId="77777777" w:rsidR="00D70E47" w:rsidRPr="009F6D77" w:rsidRDefault="00D70E47" w:rsidP="007B7614">
            <w:pPr>
              <w:tabs>
                <w:tab w:val="left" w:pos="590"/>
              </w:tabs>
              <w:jc w:val="both"/>
              <w:rPr>
                <w:rFonts w:ascii="Verdana" w:hAnsi="Verdana"/>
              </w:rPr>
            </w:pPr>
            <w:r w:rsidRPr="009F6D77">
              <w:rPr>
                <w:rFonts w:ascii="Verdana" w:hAnsi="Verdana"/>
              </w:rPr>
              <w:t>Te</w:t>
            </w:r>
            <w:r>
              <w:rPr>
                <w:rFonts w:ascii="Verdana" w:hAnsi="Verdana"/>
              </w:rPr>
              <w:t>i</w:t>
            </w:r>
            <w:r w:rsidRPr="009F6D77">
              <w:rPr>
                <w:rFonts w:ascii="Verdana" w:hAnsi="Verdana"/>
              </w:rPr>
              <w:t xml:space="preserve">kėjas turi turėti ar gali pasitelkti sutarties vykdymui ne mažiau kaip vieną kvalifikuotą </w:t>
            </w:r>
            <w:r w:rsidRPr="00300918">
              <w:rPr>
                <w:rFonts w:ascii="Verdana" w:hAnsi="Verdana"/>
              </w:rPr>
              <w:t>transliacijų inžinierių (</w:t>
            </w:r>
            <w:proofErr w:type="spellStart"/>
            <w:r w:rsidRPr="00300918">
              <w:rPr>
                <w:rFonts w:ascii="Verdana" w:hAnsi="Verdana"/>
              </w:rPr>
              <w:t>išleidėją</w:t>
            </w:r>
            <w:proofErr w:type="spellEnd"/>
            <w:r w:rsidRPr="00300918">
              <w:rPr>
                <w:rFonts w:ascii="Verdana" w:hAnsi="Verdana"/>
              </w:rPr>
              <w:t>),</w:t>
            </w:r>
            <w:r w:rsidRPr="009F6D77">
              <w:rPr>
                <w:rFonts w:ascii="Verdana" w:hAnsi="Verdana"/>
              </w:rPr>
              <w:t xml:space="preserve"> turintį žinių ir patirties, reikalingų pirkimo sutarties vykdymui.</w:t>
            </w:r>
          </w:p>
          <w:p w14:paraId="150C5AF0" w14:textId="77777777" w:rsidR="00D70E47" w:rsidRPr="009F6D77" w:rsidRDefault="00D70E47" w:rsidP="007B7614">
            <w:pPr>
              <w:spacing w:line="20" w:lineRule="atLeast"/>
              <w:jc w:val="both"/>
              <w:rPr>
                <w:rFonts w:ascii="Verdana" w:hAnsi="Verdana"/>
              </w:rPr>
            </w:pPr>
          </w:p>
          <w:p w14:paraId="16096DAD" w14:textId="77777777" w:rsidR="00D70E47" w:rsidRPr="009F6D77" w:rsidRDefault="00D70E47" w:rsidP="007B7614">
            <w:pPr>
              <w:jc w:val="both"/>
              <w:rPr>
                <w:rFonts w:ascii="Verdana" w:hAnsi="Verdana" w:cs="Calibri"/>
              </w:rPr>
            </w:pPr>
            <w:r w:rsidRPr="009F6D77">
              <w:rPr>
                <w:rFonts w:ascii="Verdana" w:hAnsi="Verdana"/>
              </w:rPr>
              <w:t xml:space="preserve">Kiekvienas siūlomas specialistas </w:t>
            </w:r>
            <w:r w:rsidRPr="009F6D77">
              <w:rPr>
                <w:rFonts w:ascii="Verdana" w:hAnsi="Verdana" w:cs="Calibri"/>
              </w:rPr>
              <w:t xml:space="preserve">per pastaruosius 5 (penkis) metus iki pasiūlymo pateikimo termino pabaigos </w:t>
            </w:r>
            <w:r>
              <w:rPr>
                <w:rFonts w:ascii="Verdana" w:hAnsi="Verdana" w:cs="Calibri"/>
              </w:rPr>
              <w:t xml:space="preserve">privalo </w:t>
            </w:r>
            <w:r w:rsidRPr="009F6D77">
              <w:rPr>
                <w:rFonts w:ascii="Verdana" w:hAnsi="Verdana" w:cs="Calibri"/>
              </w:rPr>
              <w:t>tur</w:t>
            </w:r>
            <w:r>
              <w:rPr>
                <w:rFonts w:ascii="Verdana" w:hAnsi="Verdana" w:cs="Calibri"/>
              </w:rPr>
              <w:t>ėti</w:t>
            </w:r>
            <w:r w:rsidRPr="009F6D77">
              <w:rPr>
                <w:rFonts w:ascii="Verdana" w:hAnsi="Verdana" w:cs="Calibri"/>
              </w:rPr>
              <w:t xml:space="preserve"> bent 1 metų patirtį atliekant </w:t>
            </w:r>
            <w:r w:rsidRPr="007D0176">
              <w:rPr>
                <w:rFonts w:ascii="Verdana" w:hAnsi="Verdana"/>
                <w:highlight w:val="yellow"/>
              </w:rPr>
              <w:t xml:space="preserve"> </w:t>
            </w:r>
            <w:r w:rsidRPr="00300918">
              <w:rPr>
                <w:rFonts w:ascii="Verdana" w:hAnsi="Verdana"/>
              </w:rPr>
              <w:t>transliacijų inžinieriaus (</w:t>
            </w:r>
            <w:proofErr w:type="spellStart"/>
            <w:r w:rsidRPr="00300918">
              <w:rPr>
                <w:rFonts w:ascii="Verdana" w:hAnsi="Verdana"/>
              </w:rPr>
              <w:t>išleidėją</w:t>
            </w:r>
            <w:proofErr w:type="spellEnd"/>
            <w:r w:rsidRPr="00300918">
              <w:rPr>
                <w:rFonts w:ascii="Verdana" w:hAnsi="Verdana"/>
              </w:rPr>
              <w:t>),</w:t>
            </w:r>
            <w:r w:rsidRPr="009F6D77">
              <w:rPr>
                <w:rFonts w:ascii="Verdana" w:hAnsi="Verdana"/>
              </w:rPr>
              <w:t xml:space="preserve"> </w:t>
            </w:r>
            <w:r w:rsidRPr="009F6D77">
              <w:rPr>
                <w:rFonts w:ascii="Verdana" w:hAnsi="Verdana" w:cs="Calibri"/>
              </w:rPr>
              <w:t>funkcijas*;</w:t>
            </w:r>
          </w:p>
          <w:p w14:paraId="02C13A14" w14:textId="77777777" w:rsidR="00D70E47" w:rsidRPr="009F6D77" w:rsidRDefault="00D70E47" w:rsidP="007B7614">
            <w:pPr>
              <w:contextualSpacing/>
              <w:jc w:val="both"/>
              <w:rPr>
                <w:rFonts w:ascii="Verdana" w:hAnsi="Verdana" w:cs="Calibri"/>
              </w:rPr>
            </w:pPr>
          </w:p>
          <w:p w14:paraId="4A0C70D0" w14:textId="49DDB588" w:rsidR="00D70E47" w:rsidRPr="00D70E47" w:rsidRDefault="00D70E47" w:rsidP="007B7614">
            <w:pPr>
              <w:tabs>
                <w:tab w:val="left" w:pos="590"/>
              </w:tabs>
              <w:jc w:val="both"/>
              <w:rPr>
                <w:rFonts w:ascii="Verdana" w:hAnsi="Verdana"/>
              </w:rPr>
            </w:pPr>
            <w:r w:rsidRPr="009F6D77">
              <w:rPr>
                <w:rFonts w:ascii="Verdana" w:hAnsi="Verdana" w:cs="Calibri"/>
              </w:rPr>
              <w:t>*Teikėjas gali pateikti vienu metu įvykdytus ir (ar) vykdomus projektus.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5989F8F3" w14:textId="77777777" w:rsidR="00D70E47" w:rsidRPr="009F6D77" w:rsidRDefault="00D70E47" w:rsidP="00D70E47">
            <w:pPr>
              <w:rPr>
                <w:rFonts w:ascii="Verdana" w:hAnsi="Verdana"/>
                <w:u w:val="single"/>
              </w:rPr>
            </w:pPr>
            <w:r w:rsidRPr="009F6D77">
              <w:rPr>
                <w:rFonts w:ascii="Verdana" w:hAnsi="Verdana"/>
                <w:u w:val="single"/>
              </w:rPr>
              <w:t>Pateikiama:</w:t>
            </w:r>
          </w:p>
          <w:p w14:paraId="5A50BDCB" w14:textId="1D206B41" w:rsidR="00D70E47" w:rsidRPr="00D70E47" w:rsidRDefault="00D70E47" w:rsidP="00D70E47">
            <w:pPr>
              <w:jc w:val="both"/>
              <w:rPr>
                <w:rFonts w:ascii="Verdana" w:hAnsi="Verdana"/>
                <w:u w:val="single"/>
              </w:rPr>
            </w:pPr>
            <w:r w:rsidRPr="009F6D77">
              <w:rPr>
                <w:rFonts w:ascii="Verdana" w:hAnsi="Verdana"/>
                <w:u w:val="single"/>
              </w:rPr>
              <w:t xml:space="preserve">sutarties vykdymui skiriamų </w:t>
            </w:r>
            <w:r w:rsidRPr="009F6D77">
              <w:rPr>
                <w:rFonts w:ascii="Verdana" w:hAnsi="Verdana"/>
              </w:rPr>
              <w:t xml:space="preserve">kvalifikuotų specialistų sąrašas (užpildant pirkimo sąlygų 10 priedo lentelę), nurodant kiekvieno specialisto vardą, pavardę, teisinius santykius su tiekėju </w:t>
            </w:r>
            <w:r w:rsidRPr="009F6D77">
              <w:rPr>
                <w:rFonts w:ascii="Verdana" w:hAnsi="Verdana"/>
                <w:u w:val="single"/>
              </w:rPr>
              <w:t>sutartys/projektai</w:t>
            </w:r>
            <w:r w:rsidRPr="009F6D77">
              <w:rPr>
                <w:rFonts w:ascii="Verdana" w:hAnsi="Verdana"/>
              </w:rPr>
              <w:t xml:space="preserve">, kurias (-uos) vykdant jis dirbo </w:t>
            </w:r>
            <w:r w:rsidRPr="00E757BE">
              <w:rPr>
                <w:rFonts w:ascii="Verdana" w:hAnsi="Verdana"/>
              </w:rPr>
              <w:t>transliacijų inžinieriumi,</w:t>
            </w:r>
            <w:r w:rsidRPr="009F6D77">
              <w:rPr>
                <w:rFonts w:ascii="Verdana" w:hAnsi="Verdana"/>
                <w:lang w:eastAsia="ar-SA"/>
              </w:rPr>
              <w:t xml:space="preserve"> </w:t>
            </w:r>
            <w:r w:rsidRPr="009F6D77">
              <w:rPr>
                <w:rFonts w:ascii="Verdana" w:hAnsi="Verdana"/>
              </w:rPr>
              <w:t xml:space="preserve">sutarties/projekto vykdymo laikotarpis (pradžios ir pabaigos datos: metai ir mėnuo), darbo valandų skaičius projekte (sutartyje) (kur reikalaujama), Paslaugų gavėjo (Užsakovo) pavadinimas ir kontaktinis asmuo (vardas, pavardė, pareigos, tel. Nr.) - norėdama įsitikinti arba siekdama pasitikslinti Perkančioji organizacija pasilieka teisę susisiekti su Paslaugų gavėju </w:t>
            </w:r>
            <w:r w:rsidRPr="009F6D77">
              <w:rPr>
                <w:rFonts w:ascii="Verdana" w:hAnsi="Verdana"/>
              </w:rPr>
              <w:lastRenderedPageBreak/>
              <w:t>(Užsakovu) dėl specialisto darbo patirties Tiekėjo sąraše nurodytoje sutartyje/projekte.</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F6271" w14:textId="77777777" w:rsidR="00D70E47" w:rsidRPr="009F6D77" w:rsidRDefault="00D70E47" w:rsidP="00D70E47">
            <w:pPr>
              <w:widowControl w:val="0"/>
              <w:rPr>
                <w:rFonts w:ascii="Verdana" w:hAnsi="Verdana" w:cs="Arial"/>
              </w:rPr>
            </w:pPr>
            <w:r w:rsidRPr="009F6D77">
              <w:rPr>
                <w:rFonts w:ascii="Verdana" w:hAnsi="Verdana" w:cs="Arial"/>
              </w:rPr>
              <w:lastRenderedPageBreak/>
              <w:t>Jeigu pasiūlymą teikia ūkio subjektų grupė – reikalavimą turi atitikti visi ūkio subjektų grupės nariai kartu (ūkio subjektų grupės narių turima patirtis sumuojama), atsižvelgiant į jų prisiimamus įsipareigojimus.</w:t>
            </w:r>
          </w:p>
          <w:p w14:paraId="6C309457" w14:textId="77777777" w:rsidR="00D70E47" w:rsidRPr="009F6D77" w:rsidRDefault="00D70E47" w:rsidP="00D70E47">
            <w:pPr>
              <w:rPr>
                <w:rFonts w:ascii="Verdana" w:hAnsi="Verdana" w:cs="Arial"/>
              </w:rPr>
            </w:pPr>
            <w:r w:rsidRPr="009F6D77">
              <w:rPr>
                <w:rFonts w:ascii="Verdana" w:hAnsi="Verdana" w:cs="Arial"/>
              </w:rPr>
              <w:t>Tiekėjas gali remtis kitų ūkio subjektų pajėgumais tik tuo atveju, jeigu tie subjektai patys vykdys tą pirkimo sutarties dalį, kuriai reikia jų turimų pajėgumų.</w:t>
            </w:r>
          </w:p>
          <w:p w14:paraId="668DF39A" w14:textId="77777777" w:rsidR="00D70E47" w:rsidRPr="00D70E47" w:rsidRDefault="00D70E47" w:rsidP="00D70E47">
            <w:pPr>
              <w:widowControl w:val="0"/>
              <w:jc w:val="both"/>
              <w:rPr>
                <w:rFonts w:ascii="Verdana" w:hAnsi="Verdana" w:cs="Arial"/>
              </w:rPr>
            </w:pPr>
          </w:p>
        </w:tc>
      </w:tr>
    </w:tbl>
    <w:p w14:paraId="0D8F3394" w14:textId="77777777" w:rsidR="002C2D58" w:rsidRPr="00D70E47" w:rsidRDefault="002C2D58" w:rsidP="00274797">
      <w:pPr>
        <w:spacing w:after="0" w:line="240" w:lineRule="auto"/>
        <w:jc w:val="center"/>
        <w:rPr>
          <w:rFonts w:ascii="Verdana" w:eastAsiaTheme="minorHAnsi" w:hAnsi="Verdana" w:cstheme="minorHAnsi"/>
          <w:sz w:val="20"/>
          <w:szCs w:val="20"/>
          <w:lang w:eastAsia="en-US"/>
        </w:rPr>
      </w:pPr>
    </w:p>
    <w:p w14:paraId="55116FFD" w14:textId="77777777" w:rsidR="00183D36" w:rsidRPr="00D70E47" w:rsidRDefault="00183D36" w:rsidP="00274797">
      <w:pPr>
        <w:spacing w:after="0" w:line="240" w:lineRule="auto"/>
        <w:jc w:val="center"/>
        <w:rPr>
          <w:rFonts w:ascii="Verdana" w:eastAsiaTheme="minorHAnsi" w:hAnsi="Verdana" w:cstheme="minorHAnsi"/>
          <w:sz w:val="20"/>
          <w:szCs w:val="20"/>
          <w:lang w:eastAsia="en-US"/>
        </w:rPr>
      </w:pPr>
    </w:p>
    <w:p w14:paraId="6821DAB9" w14:textId="3248E9D0" w:rsidR="00A4599F" w:rsidRPr="00D70E47" w:rsidRDefault="00384F5A" w:rsidP="00274797">
      <w:pPr>
        <w:spacing w:after="0" w:line="240" w:lineRule="auto"/>
        <w:jc w:val="center"/>
        <w:rPr>
          <w:rFonts w:ascii="Verdana" w:hAnsi="Verdana" w:cstheme="minorHAnsi"/>
          <w:b/>
          <w:bCs/>
          <w:smallCaps/>
          <w:sz w:val="20"/>
          <w:szCs w:val="20"/>
        </w:rPr>
      </w:pPr>
      <w:r w:rsidRPr="00D70E47">
        <w:rPr>
          <w:rFonts w:ascii="Verdana" w:eastAsiaTheme="minorHAnsi" w:hAnsi="Verdana" w:cstheme="minorHAnsi"/>
          <w:sz w:val="20"/>
          <w:szCs w:val="20"/>
          <w:lang w:eastAsia="en-US"/>
        </w:rPr>
        <w:t>__________</w:t>
      </w:r>
      <w:r w:rsidR="00183D36" w:rsidRPr="00D70E47">
        <w:rPr>
          <w:rFonts w:ascii="Verdana" w:eastAsiaTheme="minorHAnsi" w:hAnsi="Verdana" w:cstheme="minorHAnsi"/>
          <w:sz w:val="20"/>
          <w:szCs w:val="20"/>
          <w:lang w:eastAsia="en-US"/>
        </w:rPr>
        <w:t>___________</w:t>
      </w:r>
    </w:p>
    <w:sectPr w:rsidR="00A4599F" w:rsidRPr="00D70E4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E5D0A" w14:textId="77777777" w:rsidR="0071615B" w:rsidRDefault="0071615B" w:rsidP="00D05666">
      <w:r>
        <w:separator/>
      </w:r>
    </w:p>
  </w:endnote>
  <w:endnote w:type="continuationSeparator" w:id="0">
    <w:p w14:paraId="098B1192" w14:textId="77777777" w:rsidR="0071615B" w:rsidRDefault="0071615B" w:rsidP="00D05666">
      <w:r>
        <w:continuationSeparator/>
      </w:r>
    </w:p>
  </w:endnote>
  <w:endnote w:type="continuationNotice" w:id="1">
    <w:p w14:paraId="6F8B6BF6" w14:textId="77777777" w:rsidR="0071615B" w:rsidRDefault="007161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Bold">
    <w:altName w:val="Verdana"/>
    <w:panose1 w:val="00000000000000000000"/>
    <w:charset w:val="00"/>
    <w:family w:val="swiss"/>
    <w:notTrueType/>
    <w:pitch w:val="default"/>
    <w:sig w:usb0="00000007" w:usb1="00000000" w:usb2="00000000" w:usb3="00000000" w:csb0="00000003" w:csb1="00000000"/>
  </w:font>
  <w:font w:name="Verdana-Italic">
    <w:altName w:val="Verdana"/>
    <w:panose1 w:val="00000000000000000000"/>
    <w:charset w:val="00"/>
    <w:family w:val="swiss"/>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2E1ED" w14:textId="77777777" w:rsidR="0071615B" w:rsidRDefault="0071615B" w:rsidP="00D05666">
      <w:r>
        <w:separator/>
      </w:r>
    </w:p>
  </w:footnote>
  <w:footnote w:type="continuationSeparator" w:id="0">
    <w:p w14:paraId="25A8BF84" w14:textId="77777777" w:rsidR="0071615B" w:rsidRDefault="0071615B" w:rsidP="00D05666">
      <w:r>
        <w:continuationSeparator/>
      </w:r>
    </w:p>
  </w:footnote>
  <w:footnote w:type="continuationNotice" w:id="1">
    <w:p w14:paraId="749DBABA" w14:textId="77777777" w:rsidR="0071615B" w:rsidRDefault="0071615B">
      <w:pPr>
        <w:spacing w:after="0" w:line="240" w:lineRule="auto"/>
      </w:pPr>
    </w:p>
  </w:footnote>
  <w:footnote w:id="2">
    <w:p w14:paraId="42B42A1F" w14:textId="25133836" w:rsidR="006B5A2F" w:rsidRDefault="006B5A2F" w:rsidP="006B5A2F">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 w:id="3">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42EFD738"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7"/>
  </w:num>
  <w:num w:numId="4" w16cid:durableId="1484615006">
    <w:abstractNumId w:val="23"/>
  </w:num>
  <w:num w:numId="5" w16cid:durableId="607934237">
    <w:abstractNumId w:val="13"/>
  </w:num>
  <w:num w:numId="6" w16cid:durableId="408162091">
    <w:abstractNumId w:val="32"/>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2"/>
  </w:num>
  <w:num w:numId="12" w16cid:durableId="32313854">
    <w:abstractNumId w:val="10"/>
  </w:num>
  <w:num w:numId="13" w16cid:durableId="1318921492">
    <w:abstractNumId w:val="12"/>
  </w:num>
  <w:num w:numId="14" w16cid:durableId="1864435576">
    <w:abstractNumId w:val="25"/>
  </w:num>
  <w:num w:numId="15" w16cid:durableId="1941065713">
    <w:abstractNumId w:val="5"/>
  </w:num>
  <w:num w:numId="16" w16cid:durableId="19859238">
    <w:abstractNumId w:val="6"/>
  </w:num>
  <w:num w:numId="17" w16cid:durableId="1574199120">
    <w:abstractNumId w:val="1"/>
  </w:num>
  <w:num w:numId="18" w16cid:durableId="1481268150">
    <w:abstractNumId w:val="16"/>
  </w:num>
  <w:num w:numId="19" w16cid:durableId="539173841">
    <w:abstractNumId w:val="20"/>
  </w:num>
  <w:num w:numId="20" w16cid:durableId="1326515156">
    <w:abstractNumId w:val="24"/>
  </w:num>
  <w:num w:numId="21" w16cid:durableId="275993040">
    <w:abstractNumId w:val="0"/>
  </w:num>
  <w:num w:numId="22" w16cid:durableId="1693720067">
    <w:abstractNumId w:val="8"/>
  </w:num>
  <w:num w:numId="23" w16cid:durableId="494030762">
    <w:abstractNumId w:val="21"/>
  </w:num>
  <w:num w:numId="24" w16cid:durableId="1226335016">
    <w:abstractNumId w:val="14"/>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8"/>
  </w:num>
  <w:num w:numId="29" w16cid:durableId="1764645914">
    <w:abstractNumId w:val="15"/>
  </w:num>
  <w:num w:numId="30" w16cid:durableId="1194729265">
    <w:abstractNumId w:val="9"/>
  </w:num>
  <w:num w:numId="31" w16cid:durableId="1902788561">
    <w:abstractNumId w:val="19"/>
  </w:num>
  <w:num w:numId="32" w16cid:durableId="7663150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26"/>
  </w:num>
  <w:num w:numId="34" w16cid:durableId="188463057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14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Pages>
  <Words>33315</Words>
  <Characters>18990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Karolis Turčinavičius</cp:lastModifiedBy>
  <cp:revision>30</cp:revision>
  <dcterms:created xsi:type="dcterms:W3CDTF">2024-07-04T06:28:00Z</dcterms:created>
  <dcterms:modified xsi:type="dcterms:W3CDTF">2025-03-07T15:12:00Z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